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65"/>
        <w:tblW w:w="0" w:type="auto"/>
        <w:tblLook w:val="04A0"/>
      </w:tblPr>
      <w:tblGrid>
        <w:gridCol w:w="9576"/>
      </w:tblGrid>
      <w:tr w:rsidR="008027A0" w:rsidTr="00AE16C5">
        <w:tc>
          <w:tcPr>
            <w:tcW w:w="7766" w:type="dxa"/>
            <w:tcBorders>
              <w:right w:val="single" w:sz="4" w:space="0" w:color="auto"/>
            </w:tcBorders>
          </w:tcPr>
          <w:tbl>
            <w:tblPr>
              <w:tblpPr w:leftFromText="180" w:rightFromText="180" w:horzAnchor="page" w:tblpX="1396" w:tblpY="1350"/>
              <w:tblOverlap w:val="never"/>
              <w:tblW w:w="10626" w:type="dxa"/>
              <w:tblLook w:val="04A0"/>
            </w:tblPr>
            <w:tblGrid>
              <w:gridCol w:w="1040"/>
              <w:gridCol w:w="1138"/>
              <w:gridCol w:w="988"/>
              <w:gridCol w:w="1449"/>
              <w:gridCol w:w="1617"/>
              <w:gridCol w:w="1308"/>
            </w:tblGrid>
            <w:tr w:rsidR="008027A0" w:rsidRPr="008027A0" w:rsidTr="00AE16C5">
              <w:trPr>
                <w:trHeight w:val="476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CLUSTER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BUILDING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UNIT #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DESCRIPTION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NO OF CHEQUES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RENT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104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106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114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124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STUDIO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20K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206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212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214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220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303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304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305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306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312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314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315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317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320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SPAIN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S-03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322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 B/R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29K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GREECE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L-15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103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STUDIO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20K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GREECE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L-15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104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STUDIO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20K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GREECE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L-15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215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STUDIO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20K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GREECE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L-15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117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STUDIO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20K</w:t>
                  </w: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GREECE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L-15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118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STUDIO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20K</w:t>
                  </w:r>
                </w:p>
              </w:tc>
            </w:tr>
            <w:tr w:rsidR="008027A0" w:rsidRPr="008027A0" w:rsidTr="00AE16C5">
              <w:trPr>
                <w:trHeight w:val="292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GREECE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L-15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SHOP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</w:tr>
            <w:tr w:rsidR="008027A0" w:rsidRPr="008027A0" w:rsidTr="00AE16C5">
              <w:trPr>
                <w:trHeight w:val="276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GREECE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L-15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SHOP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</w:tr>
            <w:tr w:rsidR="008027A0" w:rsidRPr="008027A0" w:rsidTr="00AE16C5">
              <w:trPr>
                <w:trHeight w:val="32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  <w:r w:rsidRPr="008027A0">
                    <w:rPr>
                      <w:rFonts w:ascii="Calibri" w:eastAsia="Times New Roman" w:hAnsi="Calibri" w:cs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  <w:tr w:rsidR="008027A0" w:rsidRPr="008027A0" w:rsidTr="00AE16C5">
              <w:trPr>
                <w:trHeight w:val="311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27A0" w:rsidRPr="008027A0" w:rsidRDefault="008027A0" w:rsidP="00AE16C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</w:rPr>
                  </w:pPr>
                </w:p>
              </w:tc>
            </w:tr>
          </w:tbl>
          <w:p w:rsidR="008027A0" w:rsidRDefault="008027A0" w:rsidP="00AE16C5"/>
          <w:p w:rsidR="008027A0" w:rsidRDefault="008027A0" w:rsidP="00AE16C5"/>
          <w:p w:rsidR="008027A0" w:rsidRPr="00AE16C5" w:rsidRDefault="008027A0" w:rsidP="00AE16C5">
            <w:pPr>
              <w:tabs>
                <w:tab w:val="left" w:pos="1200"/>
              </w:tabs>
              <w:jc w:val="center"/>
              <w:rPr>
                <w:b/>
                <w:sz w:val="40"/>
                <w:szCs w:val="40"/>
              </w:rPr>
            </w:pPr>
            <w:r w:rsidRPr="00AE16C5">
              <w:rPr>
                <w:b/>
                <w:sz w:val="40"/>
                <w:szCs w:val="40"/>
              </w:rPr>
              <w:t>LIST OF RENTAL PROPERTY  0502029418</w:t>
            </w:r>
          </w:p>
        </w:tc>
      </w:tr>
    </w:tbl>
    <w:p w:rsidR="00F24E1A" w:rsidRPr="008027A0" w:rsidRDefault="00AE16C5" w:rsidP="008027A0">
      <w:pPr>
        <w:rPr>
          <w:b/>
        </w:rPr>
      </w:pPr>
    </w:p>
    <w:sectPr w:rsidR="00F24E1A" w:rsidRPr="008027A0" w:rsidSect="009A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7A0"/>
    <w:rsid w:val="00007322"/>
    <w:rsid w:val="008027A0"/>
    <w:rsid w:val="009A0893"/>
    <w:rsid w:val="00AE16C5"/>
    <w:rsid w:val="00D5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A0"/>
    <w:pPr>
      <w:ind w:left="720"/>
      <w:contextualSpacing/>
    </w:pPr>
  </w:style>
  <w:style w:type="table" w:styleId="TableGrid">
    <w:name w:val="Table Grid"/>
    <w:basedOn w:val="TableNormal"/>
    <w:uiPriority w:val="59"/>
    <w:rsid w:val="00802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027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B847-C18A-45D8-AFE2-5C39F484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Homes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2011-05-04T10:53:00Z</dcterms:created>
  <dcterms:modified xsi:type="dcterms:W3CDTF">2011-05-04T11:06:00Z</dcterms:modified>
</cp:coreProperties>
</file>