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5D" w:rsidRPr="002D50CE" w:rsidRDefault="002D50CE" w:rsidP="002D50CE">
      <w:pPr>
        <w:jc w:val="center"/>
        <w:rPr>
          <w:b/>
          <w:sz w:val="28"/>
          <w:szCs w:val="28"/>
        </w:rPr>
      </w:pPr>
      <w:r w:rsidRPr="002D50CE">
        <w:rPr>
          <w:b/>
          <w:sz w:val="28"/>
          <w:szCs w:val="28"/>
        </w:rPr>
        <w:t xml:space="preserve">JPA combination with status </w:t>
      </w:r>
    </w:p>
    <w:tbl>
      <w:tblPr>
        <w:tblStyle w:val="LightList-Accent1"/>
        <w:tblW w:w="10476" w:type="dxa"/>
        <w:tblLook w:val="04A0" w:firstRow="1" w:lastRow="0" w:firstColumn="1" w:lastColumn="0" w:noHBand="0" w:noVBand="1"/>
      </w:tblPr>
      <w:tblGrid>
        <w:gridCol w:w="3492"/>
        <w:gridCol w:w="3492"/>
        <w:gridCol w:w="3492"/>
      </w:tblGrid>
      <w:tr w:rsidR="003948AE" w:rsidTr="009C3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:rsidR="003948AE" w:rsidRDefault="003948AE" w:rsidP="00861596">
            <w:pPr>
              <w:jc w:val="center"/>
            </w:pPr>
            <w:r>
              <w:t>Code JPA Version</w:t>
            </w:r>
          </w:p>
        </w:tc>
        <w:tc>
          <w:tcPr>
            <w:tcW w:w="3492" w:type="dxa"/>
          </w:tcPr>
          <w:p w:rsidR="003948AE" w:rsidRDefault="003948AE" w:rsidP="00861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WebSphere JPA Version</w:t>
            </w:r>
          </w:p>
        </w:tc>
        <w:tc>
          <w:tcPr>
            <w:tcW w:w="3492" w:type="dxa"/>
          </w:tcPr>
          <w:p w:rsidR="003948AE" w:rsidRDefault="003948AE" w:rsidP="00861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3948AE" w:rsidTr="009C3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:rsidR="003948AE" w:rsidRPr="003948AE" w:rsidRDefault="003948AE" w:rsidP="00861596">
            <w:pPr>
              <w:jc w:val="center"/>
              <w:rPr>
                <w:b w:val="0"/>
              </w:rPr>
            </w:pPr>
            <w:r w:rsidRPr="003948AE">
              <w:rPr>
                <w:b w:val="0"/>
              </w:rPr>
              <w:t>Jpa-2.1.2</w:t>
            </w:r>
            <w:r w:rsidR="00BA784B">
              <w:rPr>
                <w:b w:val="0"/>
              </w:rPr>
              <w:t xml:space="preserve"> (Old Backup)</w:t>
            </w:r>
          </w:p>
        </w:tc>
        <w:tc>
          <w:tcPr>
            <w:tcW w:w="3492" w:type="dxa"/>
          </w:tcPr>
          <w:p w:rsidR="003948AE" w:rsidRDefault="003948AE" w:rsidP="00861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Jpa-2.2.3</w:t>
            </w:r>
            <w:r w:rsidR="00BA784B">
              <w:t xml:space="preserve"> (With new WebSphere)</w:t>
            </w:r>
          </w:p>
        </w:tc>
        <w:tc>
          <w:tcPr>
            <w:tcW w:w="3492" w:type="dxa"/>
          </w:tcPr>
          <w:p w:rsidR="003948AE" w:rsidRDefault="003948AE" w:rsidP="00861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Error</w:t>
            </w:r>
          </w:p>
        </w:tc>
      </w:tr>
      <w:tr w:rsidR="003948AE" w:rsidTr="009C3956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:rsidR="003948AE" w:rsidRPr="003948AE" w:rsidRDefault="003948AE" w:rsidP="00861596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Jpa-2.2.3 (Copied </w:t>
            </w:r>
            <w:proofErr w:type="spellStart"/>
            <w:r>
              <w:rPr>
                <w:b w:val="0"/>
              </w:rPr>
              <w:t>jpa</w:t>
            </w:r>
            <w:proofErr w:type="spellEnd"/>
            <w:r>
              <w:rPr>
                <w:b w:val="0"/>
              </w:rPr>
              <w:t xml:space="preserve"> from WebSphere</w:t>
            </w:r>
            <w:r w:rsidR="00BA784B">
              <w:rPr>
                <w:b w:val="0"/>
              </w:rPr>
              <w:t xml:space="preserve"> plugins</w:t>
            </w:r>
            <w:r>
              <w:rPr>
                <w:b w:val="0"/>
              </w:rPr>
              <w:t>)</w:t>
            </w:r>
          </w:p>
        </w:tc>
        <w:tc>
          <w:tcPr>
            <w:tcW w:w="3492" w:type="dxa"/>
          </w:tcPr>
          <w:p w:rsidR="003948AE" w:rsidRDefault="00BA784B" w:rsidP="00861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Jpa-2.2. </w:t>
            </w:r>
            <w:r>
              <w:t>3 (With new WebSphere)</w:t>
            </w:r>
          </w:p>
        </w:tc>
        <w:tc>
          <w:tcPr>
            <w:tcW w:w="3492" w:type="dxa"/>
          </w:tcPr>
          <w:p w:rsidR="003948AE" w:rsidRDefault="003948AE" w:rsidP="00861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Error</w:t>
            </w:r>
          </w:p>
        </w:tc>
      </w:tr>
      <w:tr w:rsidR="003948AE" w:rsidTr="009C3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:rsidR="003948AE" w:rsidRPr="003948AE" w:rsidRDefault="003948AE" w:rsidP="00861596">
            <w:pPr>
              <w:jc w:val="center"/>
              <w:rPr>
                <w:b w:val="0"/>
              </w:rPr>
            </w:pPr>
            <w:r>
              <w:rPr>
                <w:b w:val="0"/>
              </w:rPr>
              <w:t>Jpa-2.1.2</w:t>
            </w:r>
            <w:r w:rsidR="00BA784B">
              <w:rPr>
                <w:b w:val="0"/>
              </w:rPr>
              <w:t xml:space="preserve"> </w:t>
            </w:r>
            <w:r w:rsidR="00BA784B">
              <w:rPr>
                <w:b w:val="0"/>
              </w:rPr>
              <w:t>(Old Backup)</w:t>
            </w:r>
          </w:p>
        </w:tc>
        <w:tc>
          <w:tcPr>
            <w:tcW w:w="3492" w:type="dxa"/>
          </w:tcPr>
          <w:p w:rsidR="003948AE" w:rsidRDefault="003948AE" w:rsidP="00861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8AE">
              <w:t>Jpa-2.</w:t>
            </w:r>
            <w:r w:rsidRPr="00BA784B">
              <w:t xml:space="preserve">1.2 </w:t>
            </w:r>
            <w:r w:rsidR="00BA784B" w:rsidRPr="00BA784B">
              <w:t>(Old Backup)</w:t>
            </w:r>
          </w:p>
        </w:tc>
        <w:tc>
          <w:tcPr>
            <w:tcW w:w="3492" w:type="dxa"/>
          </w:tcPr>
          <w:p w:rsidR="003948AE" w:rsidRDefault="003948AE" w:rsidP="00861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Working with warning</w:t>
            </w:r>
          </w:p>
        </w:tc>
      </w:tr>
    </w:tbl>
    <w:p w:rsidR="003948AE" w:rsidRDefault="003948AE"/>
    <w:p w:rsidR="003948AE" w:rsidRPr="003948AE" w:rsidRDefault="003948AE" w:rsidP="003948AE">
      <w:pPr>
        <w:pStyle w:val="NoSpacing"/>
        <w:rPr>
          <w:b/>
        </w:rPr>
      </w:pPr>
      <w:r w:rsidRPr="003948AE">
        <w:rPr>
          <w:b/>
        </w:rPr>
        <w:t>Error:</w:t>
      </w:r>
    </w:p>
    <w:p w:rsidR="003948AE" w:rsidRDefault="003948AE" w:rsidP="003948AE">
      <w:pPr>
        <w:pStyle w:val="NoSpacing"/>
      </w:pPr>
      <w:r>
        <w:t xml:space="preserve">[6/17/16 12:05:10:564 CEST] 00000293 </w:t>
      </w:r>
      <w:proofErr w:type="spellStart"/>
      <w:r>
        <w:t>SystemOut</w:t>
      </w:r>
      <w:proofErr w:type="spellEnd"/>
      <w:r>
        <w:t xml:space="preserve">     O 2016-06-17 12:05:10.564 [FINEST] </w:t>
      </w:r>
      <w:proofErr w:type="spellStart"/>
      <w:r>
        <w:t>com.daimler.epdm.business.common</w:t>
      </w:r>
      <w:proofErr w:type="spellEnd"/>
      <w:r>
        <w:t>, server1</w:t>
      </w:r>
      <w:proofErr w:type="gramStart"/>
      <w:r>
        <w:t>, ,</w:t>
      </w:r>
      <w:proofErr w:type="gramEnd"/>
      <w:r>
        <w:t xml:space="preserve"> </w:t>
      </w:r>
      <w:proofErr w:type="spellStart"/>
      <w:r>
        <w:t>handleException</w:t>
      </w:r>
      <w:proofErr w:type="spellEnd"/>
      <w:r>
        <w:t xml:space="preserve">: &lt;openjpa-2.2.3-SNAPSHOT-r422266:1708660 nonfatal user error&gt; </w:t>
      </w:r>
      <w:proofErr w:type="spellStart"/>
      <w:r>
        <w:t>org.apache.openjpa.persistence.ArgumentException</w:t>
      </w:r>
      <w:proofErr w:type="spellEnd"/>
      <w:r>
        <w:t>: Cannot load object with id "7a8eba45-d2a8-4a1d-87d4-b49833bfcf8c".  Instance "com.daimler.epdm.business.cvm.entity.VariantContainerVersionBE@e5875e5f" with the same id already exists in the L1 cache.  This can occur when you assign an existing id to a new instance, and before flushing attempt to load the existing instance for that id.</w:t>
      </w:r>
    </w:p>
    <w:p w:rsidR="003948AE" w:rsidRDefault="003948AE" w:rsidP="003948AE">
      <w:pPr>
        <w:pStyle w:val="NoSpacing"/>
      </w:pPr>
      <w:proofErr w:type="spellStart"/>
      <w:r>
        <w:t>FailedObject</w:t>
      </w:r>
      <w:proofErr w:type="spellEnd"/>
      <w:r>
        <w:t>: com.daimler.epdm.business.cvm.entity.VariantContainerVersionBE-7a8eba45-d2a8-4a1d-87d4-b49833bfcf8c</w:t>
      </w:r>
    </w:p>
    <w:p w:rsidR="003948AE" w:rsidRDefault="003948AE" w:rsidP="003948AE">
      <w:pPr>
        <w:pStyle w:val="NoSpacing"/>
      </w:pPr>
      <w:r>
        <w:t>&lt;</w:t>
      </w:r>
      <w:r w:rsidRPr="00B27511">
        <w:rPr>
          <w:b/>
        </w:rPr>
        <w:t>openjpa-2.2.3</w:t>
      </w:r>
      <w:r>
        <w:t xml:space="preserve">-SNAPSHOT-r422266:1708660 nonfatal user error&gt; </w:t>
      </w:r>
      <w:proofErr w:type="spellStart"/>
      <w:r>
        <w:t>org.apache.openjpa.persistence.ArgumentException</w:t>
      </w:r>
      <w:proofErr w:type="spellEnd"/>
      <w:r>
        <w:t xml:space="preserve">: </w:t>
      </w:r>
      <w:r w:rsidRPr="00B27511">
        <w:rPr>
          <w:b/>
        </w:rPr>
        <w:t>Cannot load object with id</w:t>
      </w:r>
      <w:r>
        <w:t xml:space="preserve"> "7a8eba45-d2a8-4a1d-87d4-b49833bfcf8c".  Instance "com.daimler.epdm.business.cvm.entity.VariantContainerVersionBE@e5875e5f" with the same id already exists in the L1 cache.  This can occur when you assign an existing id to a new instance, and before flushing attempt to load the existing instance for that id.</w:t>
      </w:r>
    </w:p>
    <w:p w:rsidR="003948AE" w:rsidRDefault="003948AE" w:rsidP="003948AE">
      <w:pPr>
        <w:pStyle w:val="NoSpacing"/>
      </w:pPr>
      <w:proofErr w:type="spellStart"/>
      <w:r>
        <w:t>FailedObject</w:t>
      </w:r>
      <w:proofErr w:type="spellEnd"/>
      <w:r>
        <w:t>: com.daimler.epdm.business.cvm.entity.VariantContainerVersionBE-7a8eba45-d2a8-4a1d-87d4-b49833bfcf8c</w:t>
      </w:r>
    </w:p>
    <w:p w:rsidR="003948AE" w:rsidRDefault="003948AE" w:rsidP="003948AE">
      <w:pPr>
        <w:pStyle w:val="NoSpacing"/>
      </w:pPr>
    </w:p>
    <w:p w:rsidR="003948AE" w:rsidRPr="003948AE" w:rsidRDefault="003948AE" w:rsidP="003948AE">
      <w:pPr>
        <w:pStyle w:val="NoSpacing"/>
        <w:rPr>
          <w:b/>
        </w:rPr>
      </w:pPr>
      <w:r w:rsidRPr="003948AE">
        <w:rPr>
          <w:b/>
        </w:rPr>
        <w:t>Warning:</w:t>
      </w:r>
    </w:p>
    <w:p w:rsidR="003948AE" w:rsidRDefault="003948AE" w:rsidP="003948AE">
      <w:pPr>
        <w:pStyle w:val="NoSpacing"/>
      </w:pPr>
      <w:r w:rsidRPr="003948AE">
        <w:t xml:space="preserve">[6/21/16 8:24:51:543 CEST] 00000154 Runtime       W   CWWJP9991W: </w:t>
      </w:r>
      <w:proofErr w:type="spellStart"/>
      <w:r w:rsidRPr="003948AE">
        <w:t>openjpa.Runtime</w:t>
      </w:r>
      <w:proofErr w:type="spellEnd"/>
      <w:r w:rsidRPr="003948AE">
        <w:t xml:space="preserve">: Warn: </w:t>
      </w:r>
      <w:r w:rsidRPr="00B27511">
        <w:rPr>
          <w:b/>
        </w:rPr>
        <w:t xml:space="preserve">An unrecognized </w:t>
      </w:r>
      <w:proofErr w:type="spellStart"/>
      <w:r w:rsidRPr="00B27511">
        <w:rPr>
          <w:b/>
        </w:rPr>
        <w:t>EntityManager</w:t>
      </w:r>
      <w:proofErr w:type="spellEnd"/>
      <w:r w:rsidRPr="00B27511">
        <w:rPr>
          <w:b/>
        </w:rPr>
        <w:t xml:space="preserve"> property</w:t>
      </w:r>
      <w:r w:rsidRPr="003948AE">
        <w:t xml:space="preserve"> was passed to </w:t>
      </w:r>
      <w:proofErr w:type="spellStart"/>
      <w:r w:rsidRPr="003948AE">
        <w:t>createEntityManager</w:t>
      </w:r>
      <w:proofErr w:type="spellEnd"/>
      <w:r w:rsidRPr="003948AE">
        <w:t xml:space="preserve"> and will be ignored. Key: "</w:t>
      </w:r>
      <w:proofErr w:type="spellStart"/>
      <w:r w:rsidRPr="003948AE">
        <w:t>wsjpa.PooledFactory</w:t>
      </w:r>
      <w:proofErr w:type="spellEnd"/>
      <w:r w:rsidRPr="003948AE">
        <w:t>", Value: "class com.ibm.ws.jpa.management.JPAEMPool:JPAEMPool@b328acbf[0/10, com.ibm.ws.persistence.EntityManagerFactoryImpl@c249</w:t>
      </w:r>
      <w:bookmarkStart w:id="0" w:name="_GoBack"/>
      <w:bookmarkEnd w:id="0"/>
      <w:r w:rsidRPr="003948AE">
        <w:t>e05d]".</w:t>
      </w:r>
    </w:p>
    <w:sectPr w:rsidR="00394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6E"/>
    <w:rsid w:val="00136A5D"/>
    <w:rsid w:val="002D50CE"/>
    <w:rsid w:val="003948AE"/>
    <w:rsid w:val="00741B6E"/>
    <w:rsid w:val="009C3956"/>
    <w:rsid w:val="00B27511"/>
    <w:rsid w:val="00BA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7F0E71-301C-4CB4-B400-DA6C9B9D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3948A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3948A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3948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Capgemini GCC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Ansari, Tauqeer</dc:creator>
  <cp:keywords/>
  <dc:description/>
  <cp:lastModifiedBy>Tauqeer Ansari</cp:lastModifiedBy>
  <cp:revision>6</cp:revision>
  <dcterms:created xsi:type="dcterms:W3CDTF">2016-06-23T04:58:00Z</dcterms:created>
  <dcterms:modified xsi:type="dcterms:W3CDTF">2016-06-25T07:16:00Z</dcterms:modified>
</cp:coreProperties>
</file>