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252A2" w14:textId="3A0E2A8B" w:rsidR="001B1672" w:rsidRDefault="00C965DF" w:rsidP="00377065">
      <w:pPr>
        <w:pStyle w:val="Name"/>
        <w:outlineLvl w:val="0"/>
        <w:rPr>
          <w:rFonts w:ascii="Cambria" w:hAnsi="Cambria"/>
          <w:b w:val="0"/>
          <w:sz w:val="28"/>
          <w:szCs w:val="28"/>
        </w:rPr>
      </w:pPr>
      <w:bookmarkStart w:id="0" w:name="_GoBack"/>
      <w:bookmarkEnd w:id="0"/>
      <w:r>
        <w:rPr>
          <w:rFonts w:ascii="Cambria" w:hAnsi="Cambria"/>
          <w:b w:val="0"/>
          <w:sz w:val="28"/>
          <w:szCs w:val="28"/>
        </w:rPr>
        <w:t>arindam banerjee</w:t>
      </w:r>
      <w:r w:rsidR="003435F2">
        <w:rPr>
          <w:rFonts w:ascii="Cambria" w:hAnsi="Cambria"/>
          <w:b w:val="0"/>
          <w:sz w:val="28"/>
          <w:szCs w:val="28"/>
        </w:rPr>
        <w:t>, PMP</w:t>
      </w:r>
    </w:p>
    <w:p w14:paraId="4EA56485" w14:textId="77777777" w:rsidR="003435F2" w:rsidRPr="003435F2" w:rsidRDefault="003435F2" w:rsidP="003435F2"/>
    <w:p w14:paraId="5B18ED50" w14:textId="77777777" w:rsidR="00F13F15" w:rsidRDefault="00F13F15">
      <w:pPr>
        <w:pStyle w:val="Heading"/>
        <w:outlineLvl w:val="0"/>
        <w:rPr>
          <w:rFonts w:ascii="Cambria" w:hAnsi="Cambria"/>
          <w:b w:val="0"/>
          <w:sz w:val="24"/>
          <w:szCs w:val="24"/>
        </w:rPr>
      </w:pPr>
      <w:r>
        <w:rPr>
          <w:rFonts w:ascii="Cambria" w:hAnsi="Cambria"/>
          <w:b w:val="0"/>
          <w:sz w:val="24"/>
          <w:szCs w:val="24"/>
          <w:u w:val="single"/>
        </w:rPr>
        <w:t>EXPERIENCE SUMMARY</w:t>
      </w:r>
      <w:r w:rsidRPr="00EA5B6E">
        <w:rPr>
          <w:rFonts w:ascii="Cambria" w:hAnsi="Cambria"/>
          <w:b w:val="0"/>
          <w:sz w:val="24"/>
          <w:szCs w:val="24"/>
        </w:rPr>
        <w:t>:</w:t>
      </w:r>
    </w:p>
    <w:p w14:paraId="6654F572" w14:textId="77777777" w:rsidR="00A910B4" w:rsidRPr="007C6B25" w:rsidRDefault="00A910B4" w:rsidP="006E0083">
      <w:pPr>
        <w:spacing w:before="0"/>
        <w:ind w:left="0"/>
        <w:rPr>
          <w:rFonts w:ascii="Cambria" w:hAnsi="Cambria"/>
          <w:sz w:val="20"/>
        </w:rPr>
      </w:pPr>
    </w:p>
    <w:p w14:paraId="6458F905" w14:textId="7282E35D" w:rsidR="00C965DF" w:rsidRDefault="003654DA" w:rsidP="00C965DF">
      <w:pPr>
        <w:spacing w:before="0"/>
        <w:ind w:left="540" w:hanging="360"/>
        <w:rPr>
          <w:rFonts w:ascii="Cambria" w:hAnsi="Cambria"/>
          <w:sz w:val="20"/>
        </w:rPr>
      </w:pPr>
      <w:r>
        <w:rPr>
          <w:rFonts w:ascii="Cambria" w:hAnsi="Cambria"/>
          <w:sz w:val="20"/>
        </w:rPr>
        <w:t>•</w:t>
      </w:r>
      <w:r>
        <w:rPr>
          <w:rFonts w:ascii="Cambria" w:hAnsi="Cambria"/>
          <w:sz w:val="20"/>
        </w:rPr>
        <w:tab/>
        <w:t>PMP Certified</w:t>
      </w:r>
      <w:r w:rsidR="00142666">
        <w:rPr>
          <w:rFonts w:ascii="Cambria" w:hAnsi="Cambria"/>
          <w:sz w:val="20"/>
        </w:rPr>
        <w:t xml:space="preserve">, ITIL </w:t>
      </w:r>
      <w:r w:rsidR="005E7552">
        <w:rPr>
          <w:rFonts w:ascii="Cambria" w:hAnsi="Cambria"/>
          <w:sz w:val="20"/>
        </w:rPr>
        <w:t xml:space="preserve">v3 </w:t>
      </w:r>
      <w:r w:rsidR="00142666">
        <w:rPr>
          <w:rFonts w:ascii="Cambria" w:hAnsi="Cambria"/>
          <w:sz w:val="20"/>
        </w:rPr>
        <w:t>Certified</w:t>
      </w:r>
    </w:p>
    <w:p w14:paraId="5BEFEE65" w14:textId="24447D2D" w:rsidR="003654DA" w:rsidRPr="00C965DF" w:rsidRDefault="0055469D" w:rsidP="003654DA">
      <w:pPr>
        <w:spacing w:before="0"/>
        <w:ind w:left="540" w:hanging="360"/>
        <w:rPr>
          <w:rFonts w:ascii="Cambria" w:hAnsi="Cambria"/>
          <w:sz w:val="20"/>
        </w:rPr>
      </w:pPr>
      <w:r>
        <w:rPr>
          <w:rFonts w:ascii="Cambria" w:hAnsi="Cambria"/>
          <w:sz w:val="20"/>
        </w:rPr>
        <w:t>•</w:t>
      </w:r>
      <w:r>
        <w:rPr>
          <w:rFonts w:ascii="Cambria" w:hAnsi="Cambria"/>
          <w:sz w:val="20"/>
        </w:rPr>
        <w:tab/>
        <w:t>15</w:t>
      </w:r>
      <w:r w:rsidR="003654DA" w:rsidRPr="00C965DF">
        <w:rPr>
          <w:rFonts w:ascii="Cambria" w:hAnsi="Cambria"/>
          <w:sz w:val="20"/>
        </w:rPr>
        <w:t>+ years’ experience in Project Management, Service Delivery, Transition &amp; Transformation, I</w:t>
      </w:r>
      <w:r w:rsidR="00A25776">
        <w:rPr>
          <w:rFonts w:ascii="Cambria" w:hAnsi="Cambria"/>
          <w:sz w:val="20"/>
        </w:rPr>
        <w:t>T Infrastructure Service Management</w:t>
      </w:r>
      <w:r w:rsidR="005E7552">
        <w:rPr>
          <w:rFonts w:ascii="Cambria" w:hAnsi="Cambria"/>
          <w:sz w:val="20"/>
        </w:rPr>
        <w:t>.</w:t>
      </w:r>
    </w:p>
    <w:p w14:paraId="44561027" w14:textId="77777777" w:rsidR="00C965DF" w:rsidRDefault="00C965DF" w:rsidP="00C965DF">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r>
      <w:r w:rsidR="00971EA7">
        <w:rPr>
          <w:rFonts w:ascii="Cambria" w:hAnsi="Cambria"/>
          <w:sz w:val="20"/>
        </w:rPr>
        <w:t>Experience of two Data Center Migrations and consolidation.</w:t>
      </w:r>
    </w:p>
    <w:p w14:paraId="5B105C98" w14:textId="2178325E" w:rsidR="00971EA7" w:rsidRPr="00C965DF" w:rsidRDefault="00DC63B3" w:rsidP="00C965DF">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r>
      <w:r w:rsidR="00A25776">
        <w:rPr>
          <w:rFonts w:ascii="Cambria" w:hAnsi="Cambria"/>
          <w:sz w:val="20"/>
        </w:rPr>
        <w:t>S</w:t>
      </w:r>
      <w:r w:rsidR="00971EA7" w:rsidRPr="00C965DF">
        <w:rPr>
          <w:rFonts w:ascii="Cambria" w:hAnsi="Cambria"/>
          <w:sz w:val="20"/>
        </w:rPr>
        <w:t>pecial strength in planning, building, implementing and troubleshooting solutions for multiple products.</w:t>
      </w:r>
    </w:p>
    <w:p w14:paraId="1DBD08F0" w14:textId="77777777" w:rsidR="00C965DF" w:rsidRPr="00C965DF" w:rsidRDefault="00C965DF" w:rsidP="00C965DF">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t xml:space="preserve">5+ years’ experience as Project Manager using PMBOK practices, MS Project, </w:t>
      </w:r>
      <w:r w:rsidR="00E409A8">
        <w:rPr>
          <w:rFonts w:ascii="Cambria" w:hAnsi="Cambria"/>
          <w:sz w:val="20"/>
        </w:rPr>
        <w:t xml:space="preserve">SharePoint, </w:t>
      </w:r>
      <w:r w:rsidRPr="00C965DF">
        <w:rPr>
          <w:rFonts w:ascii="Cambria" w:hAnsi="Cambria"/>
          <w:sz w:val="20"/>
        </w:rPr>
        <w:t>managing large IT infrastructure projects that involve implementation, deployment, datacenter migration, datacenter consolidation, and upgrades to multiple vendor solutions.</w:t>
      </w:r>
    </w:p>
    <w:p w14:paraId="780CB13B" w14:textId="77777777" w:rsidR="00971EA7" w:rsidRDefault="00C965DF" w:rsidP="00971EA7">
      <w:pPr>
        <w:spacing w:before="0"/>
        <w:ind w:left="540" w:hanging="360"/>
        <w:rPr>
          <w:rFonts w:ascii="Cambria" w:hAnsi="Cambria"/>
          <w:sz w:val="20"/>
        </w:rPr>
      </w:pPr>
      <w:r w:rsidRPr="00C965DF">
        <w:rPr>
          <w:rFonts w:ascii="Cambria" w:hAnsi="Cambria"/>
          <w:sz w:val="20"/>
        </w:rPr>
        <w:t>•</w:t>
      </w:r>
      <w:r w:rsidRPr="00C965DF">
        <w:rPr>
          <w:rFonts w:ascii="Cambria" w:hAnsi="Cambria"/>
          <w:sz w:val="20"/>
        </w:rPr>
        <w:tab/>
        <w:t>Collaborated and managed teams located in US, Europe, Asia, and Latin America.</w:t>
      </w:r>
    </w:p>
    <w:p w14:paraId="19F820AB" w14:textId="77777777" w:rsidR="00377065" w:rsidRDefault="00377065" w:rsidP="00B94E74">
      <w:pPr>
        <w:spacing w:before="0"/>
        <w:ind w:left="0"/>
        <w:rPr>
          <w:rFonts w:ascii="Cambria" w:hAnsi="Cambria"/>
          <w:sz w:val="20"/>
        </w:rPr>
      </w:pPr>
    </w:p>
    <w:p w14:paraId="67070F1B" w14:textId="4F4CD458" w:rsidR="00C965DF" w:rsidRPr="00F701FA" w:rsidRDefault="00E2650A" w:rsidP="00F701FA">
      <w:pPr>
        <w:spacing w:before="0"/>
        <w:ind w:left="0"/>
        <w:rPr>
          <w:rFonts w:asciiTheme="majorHAnsi" w:hAnsiTheme="majorHAnsi"/>
          <w:i/>
          <w:sz w:val="20"/>
        </w:rPr>
      </w:pPr>
      <w:proofErr w:type="spellStart"/>
      <w:r w:rsidRPr="002D53A5">
        <w:rPr>
          <w:rFonts w:asciiTheme="majorHAnsi" w:hAnsiTheme="majorHAnsi"/>
          <w:i/>
          <w:sz w:val="20"/>
        </w:rPr>
        <w:t>Linkedin</w:t>
      </w:r>
      <w:proofErr w:type="spellEnd"/>
      <w:r w:rsidRPr="002D53A5">
        <w:rPr>
          <w:rFonts w:asciiTheme="majorHAnsi" w:hAnsiTheme="majorHAnsi"/>
          <w:i/>
          <w:sz w:val="20"/>
        </w:rPr>
        <w:t xml:space="preserve"> Profile: </w:t>
      </w:r>
      <w:r w:rsidR="00AB06C5" w:rsidRPr="002D53A5">
        <w:rPr>
          <w:rFonts w:asciiTheme="majorHAnsi" w:hAnsiTheme="majorHAnsi" w:cs="Helvetica"/>
          <w:i/>
          <w:color w:val="262626"/>
          <w:sz w:val="20"/>
        </w:rPr>
        <w:t>https://www.linkedin.com/in/arindam-banerjee-pmp-2238a018</w:t>
      </w:r>
    </w:p>
    <w:p w14:paraId="14DB6743" w14:textId="01CA705D" w:rsidR="00C965DF" w:rsidRPr="00C965DF" w:rsidRDefault="00C965DF" w:rsidP="00C965DF">
      <w:pPr>
        <w:spacing w:before="0"/>
        <w:ind w:left="3060" w:hanging="3060"/>
        <w:rPr>
          <w:rFonts w:ascii="Cambria" w:hAnsi="Cambria"/>
          <w:sz w:val="20"/>
        </w:rPr>
      </w:pPr>
    </w:p>
    <w:p w14:paraId="4CC2CA15" w14:textId="77777777" w:rsidR="00E51676" w:rsidRDefault="00E51676" w:rsidP="00E51676">
      <w:pPr>
        <w:pStyle w:val="Heading"/>
        <w:spacing w:before="0"/>
        <w:outlineLvl w:val="0"/>
        <w:rPr>
          <w:rFonts w:ascii="Cambria" w:hAnsi="Cambria"/>
          <w:b w:val="0"/>
          <w:sz w:val="24"/>
          <w:szCs w:val="24"/>
        </w:rPr>
      </w:pPr>
      <w:r>
        <w:rPr>
          <w:rFonts w:ascii="Cambria" w:hAnsi="Cambria"/>
          <w:b w:val="0"/>
          <w:sz w:val="24"/>
          <w:szCs w:val="24"/>
          <w:u w:val="single"/>
        </w:rPr>
        <w:t>TECHNICAL SUMMARY</w:t>
      </w:r>
      <w:r w:rsidRPr="00EA5B6E">
        <w:rPr>
          <w:rFonts w:ascii="Cambria" w:hAnsi="Cambria"/>
          <w:b w:val="0"/>
          <w:sz w:val="24"/>
          <w:szCs w:val="24"/>
        </w:rPr>
        <w:t>:</w:t>
      </w:r>
    </w:p>
    <w:p w14:paraId="67CF54CE" w14:textId="77777777" w:rsidR="00E51676" w:rsidRDefault="00E51676" w:rsidP="00E51676">
      <w:pPr>
        <w:spacing w:before="0"/>
        <w:ind w:left="0"/>
        <w:rPr>
          <w:rFonts w:ascii="Cambria" w:hAnsi="Cambria"/>
          <w:sz w:val="20"/>
        </w:rPr>
      </w:pPr>
    </w:p>
    <w:p w14:paraId="17F54020" w14:textId="77777777" w:rsidR="00E51676" w:rsidRDefault="00E51676" w:rsidP="00E51676">
      <w:pPr>
        <w:spacing w:before="0"/>
        <w:ind w:left="3060" w:hanging="3060"/>
        <w:rPr>
          <w:rFonts w:ascii="Cambria" w:hAnsi="Cambria"/>
          <w:sz w:val="20"/>
        </w:rPr>
      </w:pPr>
      <w:r w:rsidRPr="00C965DF">
        <w:rPr>
          <w:rFonts w:ascii="Cambria" w:hAnsi="Cambria"/>
          <w:sz w:val="20"/>
        </w:rPr>
        <w:t>IBM:</w:t>
      </w:r>
      <w:r w:rsidRPr="00C965DF">
        <w:rPr>
          <w:rFonts w:ascii="Cambria" w:hAnsi="Cambria"/>
          <w:sz w:val="20"/>
        </w:rPr>
        <w:tab/>
        <w:t xml:space="preserve">Power Systems, </w:t>
      </w:r>
      <w:proofErr w:type="spellStart"/>
      <w:r w:rsidRPr="00C965DF">
        <w:rPr>
          <w:rFonts w:ascii="Cambria" w:hAnsi="Cambria"/>
          <w:sz w:val="20"/>
        </w:rPr>
        <w:t>Pureflex</w:t>
      </w:r>
      <w:proofErr w:type="spellEnd"/>
      <w:r w:rsidRPr="00C965DF">
        <w:rPr>
          <w:rFonts w:ascii="Cambria" w:hAnsi="Cambria"/>
          <w:sz w:val="20"/>
        </w:rPr>
        <w:t>, Blade center, Tape, Disk Storage, ILMT</w:t>
      </w:r>
    </w:p>
    <w:p w14:paraId="1E2D0DD8" w14:textId="55221426" w:rsidR="00A21A75" w:rsidRPr="00C965DF" w:rsidRDefault="00A21A75" w:rsidP="00E51676">
      <w:pPr>
        <w:spacing w:before="0"/>
        <w:ind w:left="3060" w:hanging="3060"/>
        <w:rPr>
          <w:rFonts w:ascii="Cambria" w:hAnsi="Cambria"/>
          <w:sz w:val="20"/>
        </w:rPr>
      </w:pPr>
      <w:r>
        <w:rPr>
          <w:rFonts w:ascii="Cambria" w:hAnsi="Cambria"/>
          <w:sz w:val="20"/>
        </w:rPr>
        <w:t>Cloud/Virtualization</w:t>
      </w:r>
      <w:r>
        <w:rPr>
          <w:rFonts w:ascii="Cambria" w:hAnsi="Cambria"/>
          <w:sz w:val="20"/>
        </w:rPr>
        <w:tab/>
      </w:r>
      <w:proofErr w:type="spellStart"/>
      <w:r>
        <w:rPr>
          <w:rFonts w:ascii="Cambria" w:hAnsi="Cambria"/>
          <w:sz w:val="20"/>
        </w:rPr>
        <w:t>ESXi</w:t>
      </w:r>
      <w:proofErr w:type="spellEnd"/>
      <w:r>
        <w:rPr>
          <w:rFonts w:ascii="Cambria" w:hAnsi="Cambria"/>
          <w:sz w:val="20"/>
        </w:rPr>
        <w:t xml:space="preserve">, </w:t>
      </w:r>
      <w:proofErr w:type="spellStart"/>
      <w:r>
        <w:rPr>
          <w:rFonts w:ascii="Cambria" w:hAnsi="Cambria"/>
          <w:sz w:val="20"/>
        </w:rPr>
        <w:t>vCenter</w:t>
      </w:r>
      <w:proofErr w:type="spellEnd"/>
    </w:p>
    <w:p w14:paraId="36A9C492" w14:textId="77777777" w:rsidR="00E51676" w:rsidRDefault="00E51676" w:rsidP="00E51676">
      <w:pPr>
        <w:spacing w:before="0"/>
        <w:ind w:left="3060" w:hanging="3060"/>
        <w:rPr>
          <w:rFonts w:ascii="Cambria" w:hAnsi="Cambria"/>
          <w:sz w:val="20"/>
        </w:rPr>
      </w:pPr>
      <w:r w:rsidRPr="00C965DF">
        <w:rPr>
          <w:rFonts w:ascii="Cambria" w:hAnsi="Cambria"/>
          <w:sz w:val="20"/>
        </w:rPr>
        <w:t>Microsoft Server Systems:</w:t>
      </w:r>
      <w:r w:rsidRPr="00C965DF">
        <w:rPr>
          <w:rFonts w:ascii="Cambria" w:hAnsi="Cambria"/>
          <w:sz w:val="20"/>
        </w:rPr>
        <w:tab/>
        <w:t>Exchange, IIS, SMS/SCCM, ISA, AD, WSUS, SQL</w:t>
      </w:r>
    </w:p>
    <w:p w14:paraId="7AA5F31F" w14:textId="545437B5" w:rsidR="00B233BC" w:rsidRPr="00C965DF" w:rsidRDefault="00B233BC" w:rsidP="00E51676">
      <w:pPr>
        <w:spacing w:before="0"/>
        <w:ind w:left="3060" w:hanging="3060"/>
        <w:rPr>
          <w:rFonts w:ascii="Cambria" w:hAnsi="Cambria"/>
          <w:sz w:val="20"/>
        </w:rPr>
      </w:pPr>
      <w:r>
        <w:rPr>
          <w:rFonts w:ascii="Cambria" w:hAnsi="Cambria"/>
          <w:sz w:val="20"/>
        </w:rPr>
        <w:t>Unix:</w:t>
      </w:r>
      <w:r>
        <w:rPr>
          <w:rFonts w:ascii="Cambria" w:hAnsi="Cambria"/>
          <w:sz w:val="20"/>
        </w:rPr>
        <w:tab/>
      </w:r>
      <w:r w:rsidR="00180383">
        <w:rPr>
          <w:rFonts w:ascii="Cambria" w:hAnsi="Cambria"/>
          <w:sz w:val="20"/>
        </w:rPr>
        <w:t xml:space="preserve">IBM </w:t>
      </w:r>
      <w:r>
        <w:rPr>
          <w:rFonts w:ascii="Cambria" w:hAnsi="Cambria"/>
          <w:sz w:val="20"/>
        </w:rPr>
        <w:t>AIX, Sun Solaris, HPUX, Red Hat Linux</w:t>
      </w:r>
      <w:r w:rsidR="00180383">
        <w:rPr>
          <w:rFonts w:ascii="Cambria" w:hAnsi="Cambria"/>
          <w:sz w:val="20"/>
        </w:rPr>
        <w:t>, HMC, VIO Servers</w:t>
      </w:r>
    </w:p>
    <w:p w14:paraId="29E6F0AE" w14:textId="2BF3F2A5" w:rsidR="00E51676" w:rsidRPr="00C965DF" w:rsidRDefault="00B233BC" w:rsidP="00E51676">
      <w:pPr>
        <w:spacing w:before="0"/>
        <w:ind w:left="3060" w:hanging="3060"/>
        <w:rPr>
          <w:rFonts w:ascii="Cambria" w:hAnsi="Cambria"/>
          <w:sz w:val="20"/>
        </w:rPr>
      </w:pPr>
      <w:r>
        <w:rPr>
          <w:rFonts w:ascii="Cambria" w:hAnsi="Cambria"/>
          <w:sz w:val="20"/>
        </w:rPr>
        <w:t>Networking:</w:t>
      </w:r>
      <w:r>
        <w:rPr>
          <w:rFonts w:ascii="Cambria" w:hAnsi="Cambria"/>
          <w:sz w:val="20"/>
        </w:rPr>
        <w:tab/>
        <w:t xml:space="preserve">Cisco Routers and </w:t>
      </w:r>
      <w:proofErr w:type="spellStart"/>
      <w:r>
        <w:rPr>
          <w:rFonts w:ascii="Cambria" w:hAnsi="Cambria"/>
          <w:sz w:val="20"/>
        </w:rPr>
        <w:t>switchs</w:t>
      </w:r>
      <w:proofErr w:type="spellEnd"/>
      <w:r>
        <w:rPr>
          <w:rFonts w:ascii="Cambria" w:hAnsi="Cambria"/>
          <w:sz w:val="20"/>
        </w:rPr>
        <w:t>, F5</w:t>
      </w:r>
      <w:r w:rsidR="001B0F30">
        <w:rPr>
          <w:rFonts w:ascii="Cambria" w:hAnsi="Cambria"/>
          <w:sz w:val="20"/>
        </w:rPr>
        <w:t xml:space="preserve">, </w:t>
      </w:r>
      <w:r w:rsidR="00F12034">
        <w:rPr>
          <w:rFonts w:ascii="Cambria" w:hAnsi="Cambria"/>
          <w:sz w:val="20"/>
        </w:rPr>
        <w:t>VoIP</w:t>
      </w:r>
    </w:p>
    <w:p w14:paraId="5DDE5FB9" w14:textId="327953A1" w:rsidR="00B233BC" w:rsidRDefault="00B233BC" w:rsidP="00E51676">
      <w:pPr>
        <w:spacing w:before="0"/>
        <w:ind w:left="3060" w:hanging="3060"/>
        <w:rPr>
          <w:rFonts w:ascii="Cambria" w:hAnsi="Cambria"/>
          <w:sz w:val="20"/>
        </w:rPr>
      </w:pPr>
      <w:r>
        <w:rPr>
          <w:rFonts w:ascii="Cambria" w:hAnsi="Cambria"/>
          <w:sz w:val="20"/>
        </w:rPr>
        <w:t>IT Asset Management</w:t>
      </w:r>
      <w:r>
        <w:rPr>
          <w:rFonts w:ascii="Cambria" w:hAnsi="Cambria"/>
          <w:sz w:val="20"/>
        </w:rPr>
        <w:tab/>
        <w:t xml:space="preserve">IBM Maximo, BMC Remedy, </w:t>
      </w:r>
      <w:proofErr w:type="spellStart"/>
      <w:r>
        <w:rPr>
          <w:rFonts w:ascii="Cambria" w:hAnsi="Cambria"/>
          <w:sz w:val="20"/>
        </w:rPr>
        <w:t>Axios</w:t>
      </w:r>
      <w:proofErr w:type="spellEnd"/>
      <w:r>
        <w:rPr>
          <w:rFonts w:ascii="Cambria" w:hAnsi="Cambria"/>
          <w:sz w:val="20"/>
        </w:rPr>
        <w:t xml:space="preserve"> </w:t>
      </w:r>
      <w:proofErr w:type="spellStart"/>
      <w:r>
        <w:rPr>
          <w:rFonts w:ascii="Cambria" w:hAnsi="Cambria"/>
          <w:sz w:val="20"/>
        </w:rPr>
        <w:t>Assyst</w:t>
      </w:r>
      <w:proofErr w:type="spellEnd"/>
    </w:p>
    <w:p w14:paraId="4A967A81" w14:textId="6AD51550" w:rsidR="00B233BC" w:rsidRDefault="00B233BC" w:rsidP="00B233BC">
      <w:pPr>
        <w:spacing w:before="0"/>
        <w:ind w:left="3060" w:hanging="3060"/>
        <w:rPr>
          <w:rFonts w:ascii="Cambria" w:hAnsi="Cambria"/>
          <w:sz w:val="20"/>
        </w:rPr>
      </w:pPr>
      <w:r>
        <w:rPr>
          <w:rFonts w:ascii="Cambria" w:hAnsi="Cambria"/>
          <w:sz w:val="20"/>
        </w:rPr>
        <w:t>Monitoring Tool</w:t>
      </w:r>
      <w:r>
        <w:rPr>
          <w:rFonts w:ascii="Cambria" w:hAnsi="Cambria"/>
          <w:sz w:val="20"/>
        </w:rPr>
        <w:tab/>
      </w:r>
      <w:proofErr w:type="spellStart"/>
      <w:r>
        <w:rPr>
          <w:rFonts w:ascii="Cambria" w:hAnsi="Cambria"/>
          <w:sz w:val="20"/>
        </w:rPr>
        <w:t>Nmon</w:t>
      </w:r>
      <w:proofErr w:type="spellEnd"/>
      <w:r>
        <w:rPr>
          <w:rFonts w:ascii="Cambria" w:hAnsi="Cambria"/>
          <w:sz w:val="20"/>
        </w:rPr>
        <w:t xml:space="preserve">, Systems Director, </w:t>
      </w:r>
      <w:proofErr w:type="spellStart"/>
      <w:r>
        <w:rPr>
          <w:rFonts w:ascii="Cambria" w:hAnsi="Cambria"/>
          <w:sz w:val="20"/>
        </w:rPr>
        <w:t>Zenoss</w:t>
      </w:r>
      <w:proofErr w:type="spellEnd"/>
      <w:r>
        <w:rPr>
          <w:rFonts w:ascii="Cambria" w:hAnsi="Cambria"/>
          <w:sz w:val="20"/>
        </w:rPr>
        <w:t xml:space="preserve">, </w:t>
      </w:r>
      <w:proofErr w:type="spellStart"/>
      <w:r>
        <w:rPr>
          <w:rFonts w:ascii="Cambria" w:hAnsi="Cambria"/>
          <w:sz w:val="20"/>
        </w:rPr>
        <w:t>Sar</w:t>
      </w:r>
      <w:proofErr w:type="spellEnd"/>
      <w:r>
        <w:rPr>
          <w:rFonts w:ascii="Cambria" w:hAnsi="Cambria"/>
          <w:sz w:val="20"/>
        </w:rPr>
        <w:t xml:space="preserve">, </w:t>
      </w:r>
      <w:proofErr w:type="spellStart"/>
      <w:r>
        <w:rPr>
          <w:rFonts w:ascii="Cambria" w:hAnsi="Cambria"/>
          <w:sz w:val="20"/>
        </w:rPr>
        <w:t>Gigamon</w:t>
      </w:r>
      <w:proofErr w:type="spellEnd"/>
      <w:r>
        <w:rPr>
          <w:rFonts w:ascii="Cambria" w:hAnsi="Cambria"/>
          <w:sz w:val="20"/>
        </w:rPr>
        <w:t xml:space="preserve">, </w:t>
      </w:r>
      <w:proofErr w:type="spellStart"/>
      <w:r>
        <w:rPr>
          <w:rFonts w:ascii="Cambria" w:hAnsi="Cambria"/>
          <w:sz w:val="20"/>
        </w:rPr>
        <w:t>Netscout</w:t>
      </w:r>
      <w:proofErr w:type="spellEnd"/>
      <w:r>
        <w:rPr>
          <w:rFonts w:ascii="Cambria" w:hAnsi="Cambria"/>
          <w:sz w:val="20"/>
        </w:rPr>
        <w:t>, App Dynamics, BMC Patrol</w:t>
      </w:r>
    </w:p>
    <w:p w14:paraId="7092C4A5" w14:textId="4285282A" w:rsidR="00B233BC" w:rsidRDefault="00B233BC" w:rsidP="00B233BC">
      <w:pPr>
        <w:spacing w:before="0"/>
        <w:ind w:left="3060" w:hanging="3060"/>
        <w:rPr>
          <w:rFonts w:ascii="Cambria" w:hAnsi="Cambria"/>
          <w:sz w:val="20"/>
        </w:rPr>
      </w:pPr>
      <w:r w:rsidRPr="00C965DF">
        <w:rPr>
          <w:rFonts w:ascii="Cambria" w:hAnsi="Cambria"/>
          <w:sz w:val="20"/>
        </w:rPr>
        <w:t>Other:</w:t>
      </w:r>
      <w:r w:rsidRPr="00C965DF">
        <w:rPr>
          <w:rFonts w:ascii="Cambria" w:hAnsi="Cambria"/>
          <w:sz w:val="20"/>
        </w:rPr>
        <w:tab/>
      </w:r>
      <w:proofErr w:type="spellStart"/>
      <w:r w:rsidRPr="00C965DF">
        <w:rPr>
          <w:rFonts w:ascii="Cambria" w:hAnsi="Cambria"/>
          <w:sz w:val="20"/>
        </w:rPr>
        <w:t>VMw</w:t>
      </w:r>
      <w:r>
        <w:rPr>
          <w:rFonts w:ascii="Cambria" w:hAnsi="Cambria"/>
          <w:sz w:val="20"/>
        </w:rPr>
        <w:t>areESX</w:t>
      </w:r>
      <w:proofErr w:type="spellEnd"/>
      <w:r>
        <w:rPr>
          <w:rFonts w:ascii="Cambria" w:hAnsi="Cambria"/>
          <w:sz w:val="20"/>
        </w:rPr>
        <w:t xml:space="preserve">, </w:t>
      </w:r>
      <w:proofErr w:type="spellStart"/>
      <w:r>
        <w:rPr>
          <w:rFonts w:ascii="Cambria" w:hAnsi="Cambria"/>
          <w:sz w:val="20"/>
        </w:rPr>
        <w:t>vCenter</w:t>
      </w:r>
      <w:proofErr w:type="spellEnd"/>
      <w:r>
        <w:rPr>
          <w:rFonts w:ascii="Cambria" w:hAnsi="Cambria"/>
          <w:sz w:val="20"/>
        </w:rPr>
        <w:t xml:space="preserve"> Server, IaaS, Storage, </w:t>
      </w:r>
      <w:proofErr w:type="spellStart"/>
      <w:r>
        <w:rPr>
          <w:rFonts w:ascii="Cambria" w:hAnsi="Cambria"/>
          <w:sz w:val="20"/>
        </w:rPr>
        <w:t>WebOps</w:t>
      </w:r>
      <w:proofErr w:type="spellEnd"/>
      <w:r>
        <w:rPr>
          <w:rFonts w:ascii="Cambria" w:hAnsi="Cambria"/>
          <w:sz w:val="20"/>
        </w:rPr>
        <w:t xml:space="preserve">, Symantec, Puppet, </w:t>
      </w:r>
      <w:proofErr w:type="spellStart"/>
      <w:r>
        <w:rPr>
          <w:rFonts w:ascii="Cambria" w:hAnsi="Cambria"/>
          <w:sz w:val="20"/>
        </w:rPr>
        <w:t>Solarwinds</w:t>
      </w:r>
      <w:proofErr w:type="spellEnd"/>
      <w:r>
        <w:rPr>
          <w:rFonts w:ascii="Cambria" w:hAnsi="Cambria"/>
          <w:sz w:val="20"/>
        </w:rPr>
        <w:t xml:space="preserve">, Oracle RAC, </w:t>
      </w:r>
      <w:r w:rsidR="009261F8">
        <w:rPr>
          <w:rFonts w:ascii="Cambria" w:hAnsi="Cambria"/>
          <w:sz w:val="20"/>
        </w:rPr>
        <w:t xml:space="preserve">FileNet, </w:t>
      </w:r>
      <w:r>
        <w:rPr>
          <w:rFonts w:ascii="Cambria" w:hAnsi="Cambria"/>
          <w:sz w:val="20"/>
        </w:rPr>
        <w:t>SharePoint</w:t>
      </w:r>
      <w:r w:rsidR="00EC4ECE">
        <w:rPr>
          <w:rFonts w:ascii="Cambria" w:hAnsi="Cambria"/>
          <w:sz w:val="20"/>
        </w:rPr>
        <w:t>, Data Domain</w:t>
      </w:r>
      <w:r w:rsidR="007A1CA3">
        <w:rPr>
          <w:rFonts w:ascii="Cambria" w:hAnsi="Cambria"/>
          <w:sz w:val="20"/>
        </w:rPr>
        <w:t>, IronPort</w:t>
      </w:r>
    </w:p>
    <w:p w14:paraId="0B9F80BF" w14:textId="0922C3CD" w:rsidR="00B233BC" w:rsidRPr="00C965DF" w:rsidRDefault="00D3653A" w:rsidP="00D3653A">
      <w:pPr>
        <w:spacing w:before="0"/>
        <w:ind w:left="3060" w:hanging="3060"/>
        <w:rPr>
          <w:rFonts w:ascii="Cambria" w:hAnsi="Cambria"/>
          <w:sz w:val="20"/>
        </w:rPr>
      </w:pPr>
      <w:r>
        <w:rPr>
          <w:rFonts w:ascii="Cambria" w:hAnsi="Cambria"/>
          <w:sz w:val="20"/>
        </w:rPr>
        <w:t>Management Tool</w:t>
      </w:r>
      <w:r>
        <w:rPr>
          <w:rFonts w:ascii="Cambria" w:hAnsi="Cambria"/>
          <w:sz w:val="20"/>
        </w:rPr>
        <w:tab/>
        <w:t>MS Office, MS Project, MS Visio</w:t>
      </w:r>
    </w:p>
    <w:p w14:paraId="68B855AD" w14:textId="77777777" w:rsidR="00E51676" w:rsidRDefault="00E51676" w:rsidP="00B94E74">
      <w:pPr>
        <w:spacing w:before="0"/>
        <w:ind w:left="0"/>
        <w:rPr>
          <w:rFonts w:ascii="Cambria" w:hAnsi="Cambria"/>
          <w:sz w:val="20"/>
        </w:rPr>
      </w:pPr>
    </w:p>
    <w:p w14:paraId="02BBB75A" w14:textId="77777777" w:rsidR="00E51676" w:rsidRDefault="00E51676" w:rsidP="00B94E74">
      <w:pPr>
        <w:spacing w:before="0"/>
        <w:ind w:left="0"/>
        <w:rPr>
          <w:rFonts w:ascii="Cambria" w:hAnsi="Cambria"/>
          <w:sz w:val="20"/>
        </w:rPr>
      </w:pPr>
    </w:p>
    <w:p w14:paraId="07FC5DE5" w14:textId="77777777" w:rsidR="001B1672" w:rsidRPr="001B1672" w:rsidRDefault="004F6003" w:rsidP="00377065">
      <w:pPr>
        <w:pStyle w:val="Heading"/>
        <w:spacing w:before="0"/>
        <w:outlineLvl w:val="0"/>
        <w:rPr>
          <w:rFonts w:ascii="Cambria" w:hAnsi="Cambria"/>
          <w:b w:val="0"/>
          <w:sz w:val="24"/>
          <w:szCs w:val="24"/>
          <w:u w:val="single"/>
        </w:rPr>
      </w:pPr>
      <w:r w:rsidRPr="00D938AA">
        <w:rPr>
          <w:rFonts w:ascii="Cambria" w:hAnsi="Cambria"/>
          <w:b w:val="0"/>
          <w:sz w:val="24"/>
          <w:szCs w:val="24"/>
          <w:u w:val="single"/>
        </w:rPr>
        <w:t>Employment History</w:t>
      </w:r>
      <w:r w:rsidRPr="00EA5B6E">
        <w:rPr>
          <w:rFonts w:ascii="Cambria" w:hAnsi="Cambria"/>
          <w:b w:val="0"/>
          <w:sz w:val="24"/>
          <w:szCs w:val="24"/>
        </w:rPr>
        <w:t>:</w:t>
      </w:r>
    </w:p>
    <w:p w14:paraId="77AABE61" w14:textId="77777777" w:rsidR="003617A8" w:rsidRDefault="003617A8" w:rsidP="00087458">
      <w:pPr>
        <w:pStyle w:val="EmployHist"/>
        <w:tabs>
          <w:tab w:val="clear" w:pos="900"/>
        </w:tabs>
        <w:ind w:left="0" w:firstLine="0"/>
        <w:jc w:val="left"/>
        <w:rPr>
          <w:rFonts w:ascii="Cambria" w:hAnsi="Cambria"/>
          <w:sz w:val="20"/>
        </w:rPr>
      </w:pPr>
    </w:p>
    <w:p w14:paraId="52874ABE" w14:textId="1464573F" w:rsidR="00E45473" w:rsidRPr="0098454B" w:rsidRDefault="00E45473" w:rsidP="00D87B1D">
      <w:pPr>
        <w:pStyle w:val="EmployHist"/>
        <w:ind w:left="0" w:firstLine="0"/>
        <w:jc w:val="left"/>
        <w:rPr>
          <w:rFonts w:asciiTheme="majorHAnsi" w:hAnsiTheme="majorHAnsi"/>
          <w:sz w:val="20"/>
        </w:rPr>
      </w:pPr>
      <w:r w:rsidRPr="0098454B">
        <w:rPr>
          <w:rFonts w:asciiTheme="majorHAnsi" w:hAnsiTheme="majorHAnsi"/>
          <w:b/>
          <w:sz w:val="20"/>
        </w:rPr>
        <w:t>Portland General and Electric (PGE)</w:t>
      </w:r>
      <w:r w:rsidR="00807DAB">
        <w:rPr>
          <w:rFonts w:asciiTheme="majorHAnsi" w:hAnsiTheme="majorHAnsi"/>
          <w:b/>
          <w:sz w:val="20"/>
        </w:rPr>
        <w:t xml:space="preserve"> via Hitachi Consulting</w:t>
      </w:r>
      <w:r w:rsidRPr="0098454B">
        <w:rPr>
          <w:rFonts w:asciiTheme="majorHAnsi" w:hAnsiTheme="majorHAnsi"/>
          <w:b/>
          <w:sz w:val="20"/>
        </w:rPr>
        <w:t>,</w:t>
      </w:r>
      <w:r w:rsidRPr="0098454B">
        <w:rPr>
          <w:rFonts w:asciiTheme="majorHAnsi" w:hAnsiTheme="majorHAnsi"/>
          <w:sz w:val="20"/>
        </w:rPr>
        <w:t xml:space="preserve"> Portland, OR</w:t>
      </w:r>
      <w:r w:rsidR="00807DAB">
        <w:rPr>
          <w:rFonts w:asciiTheme="majorHAnsi" w:hAnsiTheme="majorHAnsi"/>
          <w:sz w:val="20"/>
        </w:rPr>
        <w:tab/>
      </w:r>
      <w:r w:rsidRPr="0098454B">
        <w:rPr>
          <w:rFonts w:asciiTheme="majorHAnsi" w:hAnsiTheme="majorHAnsi"/>
          <w:b/>
          <w:sz w:val="20"/>
        </w:rPr>
        <w:t>May 2016 – Present</w:t>
      </w:r>
    </w:p>
    <w:p w14:paraId="05FCD879" w14:textId="3CAF7C61" w:rsidR="00E45473" w:rsidRPr="00B47A73" w:rsidRDefault="00E45473" w:rsidP="00B47A73">
      <w:pPr>
        <w:spacing w:before="0"/>
        <w:ind w:left="0"/>
        <w:jc w:val="left"/>
        <w:rPr>
          <w:rFonts w:asciiTheme="majorHAnsi" w:hAnsiTheme="majorHAnsi"/>
          <w:sz w:val="20"/>
        </w:rPr>
      </w:pPr>
      <w:r w:rsidRPr="0098454B">
        <w:rPr>
          <w:rFonts w:asciiTheme="majorHAnsi" w:hAnsiTheme="majorHAnsi"/>
          <w:i/>
          <w:sz w:val="20"/>
        </w:rPr>
        <w:t xml:space="preserve">Infrastructure Project Manager   </w:t>
      </w:r>
      <w:r w:rsidRPr="0098454B">
        <w:rPr>
          <w:rFonts w:asciiTheme="majorHAnsi" w:hAnsiTheme="majorHAnsi"/>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t xml:space="preserve">               </w:t>
      </w:r>
    </w:p>
    <w:p w14:paraId="5009548D" w14:textId="77777777" w:rsidR="00E45473" w:rsidRPr="00C965DF" w:rsidRDefault="00E45473" w:rsidP="00E45473">
      <w:pPr>
        <w:pStyle w:val="EmployHist"/>
        <w:ind w:left="0"/>
        <w:jc w:val="left"/>
        <w:rPr>
          <w:rFonts w:ascii="Cambria" w:hAnsi="Cambria"/>
          <w:sz w:val="20"/>
        </w:rPr>
      </w:pPr>
    </w:p>
    <w:p w14:paraId="2FA41AF8" w14:textId="0F740F2A" w:rsidR="00E45473" w:rsidRDefault="009615B6" w:rsidP="00E45473">
      <w:pPr>
        <w:pStyle w:val="EmployHist"/>
        <w:numPr>
          <w:ilvl w:val="1"/>
          <w:numId w:val="38"/>
        </w:numPr>
        <w:tabs>
          <w:tab w:val="left" w:pos="540"/>
        </w:tabs>
        <w:jc w:val="left"/>
        <w:rPr>
          <w:rFonts w:ascii="Cambria" w:hAnsi="Cambria"/>
          <w:sz w:val="20"/>
        </w:rPr>
      </w:pPr>
      <w:r>
        <w:rPr>
          <w:rFonts w:ascii="Cambria" w:hAnsi="Cambria"/>
          <w:sz w:val="20"/>
        </w:rPr>
        <w:t>Work on IT infrastructure Projects for PGE</w:t>
      </w:r>
    </w:p>
    <w:p w14:paraId="4707C096" w14:textId="0E6727A8" w:rsidR="009615B6" w:rsidRDefault="009615B6" w:rsidP="00E45473">
      <w:pPr>
        <w:pStyle w:val="EmployHist"/>
        <w:numPr>
          <w:ilvl w:val="1"/>
          <w:numId w:val="38"/>
        </w:numPr>
        <w:tabs>
          <w:tab w:val="left" w:pos="540"/>
        </w:tabs>
        <w:jc w:val="left"/>
        <w:rPr>
          <w:rFonts w:ascii="Cambria" w:hAnsi="Cambria"/>
          <w:sz w:val="20"/>
        </w:rPr>
      </w:pPr>
      <w:r>
        <w:rPr>
          <w:rFonts w:ascii="Cambria" w:hAnsi="Cambria"/>
          <w:sz w:val="20"/>
        </w:rPr>
        <w:t xml:space="preserve">In order to efficiency, security and </w:t>
      </w:r>
      <w:r w:rsidR="00355324">
        <w:rPr>
          <w:rFonts w:ascii="Cambria" w:hAnsi="Cambria"/>
          <w:sz w:val="20"/>
        </w:rPr>
        <w:t>effectiveness, PGE is replacing</w:t>
      </w:r>
      <w:r>
        <w:rPr>
          <w:rFonts w:ascii="Cambria" w:hAnsi="Cambria"/>
          <w:sz w:val="20"/>
        </w:rPr>
        <w:t xml:space="preserve"> its network infrastructure which are end-of –life.</w:t>
      </w:r>
    </w:p>
    <w:p w14:paraId="3B7B77CF" w14:textId="340F23B6" w:rsidR="009615B6" w:rsidRDefault="009615B6" w:rsidP="00E45473">
      <w:pPr>
        <w:pStyle w:val="EmployHist"/>
        <w:numPr>
          <w:ilvl w:val="1"/>
          <w:numId w:val="38"/>
        </w:numPr>
        <w:tabs>
          <w:tab w:val="left" w:pos="540"/>
        </w:tabs>
        <w:jc w:val="left"/>
        <w:rPr>
          <w:rFonts w:ascii="Cambria" w:hAnsi="Cambria"/>
          <w:sz w:val="20"/>
        </w:rPr>
      </w:pPr>
      <w:r>
        <w:rPr>
          <w:rFonts w:ascii="Cambria" w:hAnsi="Cambria"/>
          <w:sz w:val="20"/>
        </w:rPr>
        <w:t xml:space="preserve">That involves replacing 72 routers </w:t>
      </w:r>
      <w:r w:rsidR="001A5510">
        <w:rPr>
          <w:rFonts w:ascii="Cambria" w:hAnsi="Cambria"/>
          <w:sz w:val="20"/>
        </w:rPr>
        <w:t>in Phase1 and</w:t>
      </w:r>
      <w:r w:rsidR="0082374F">
        <w:rPr>
          <w:rFonts w:ascii="Cambria" w:hAnsi="Cambria"/>
          <w:sz w:val="20"/>
        </w:rPr>
        <w:t xml:space="preserve"> 21</w:t>
      </w:r>
      <w:r>
        <w:rPr>
          <w:rFonts w:ascii="Cambria" w:hAnsi="Cambria"/>
          <w:sz w:val="20"/>
        </w:rPr>
        <w:t xml:space="preserve"> switches</w:t>
      </w:r>
      <w:r w:rsidR="001A5510">
        <w:rPr>
          <w:rFonts w:ascii="Cambria" w:hAnsi="Cambria"/>
          <w:sz w:val="20"/>
        </w:rPr>
        <w:t xml:space="preserve"> in Phase 2</w:t>
      </w:r>
    </w:p>
    <w:p w14:paraId="0EE60EF6" w14:textId="77777777" w:rsidR="000F12C4" w:rsidRDefault="001A5510" w:rsidP="000F12C4">
      <w:pPr>
        <w:pStyle w:val="EmployHist"/>
        <w:numPr>
          <w:ilvl w:val="0"/>
          <w:numId w:val="32"/>
        </w:numPr>
        <w:tabs>
          <w:tab w:val="clear" w:pos="900"/>
          <w:tab w:val="left" w:pos="540"/>
        </w:tabs>
        <w:ind w:left="540"/>
        <w:jc w:val="left"/>
        <w:rPr>
          <w:rFonts w:ascii="Cambria" w:hAnsi="Cambria"/>
          <w:sz w:val="20"/>
        </w:rPr>
      </w:pPr>
      <w:r>
        <w:rPr>
          <w:rFonts w:ascii="Cambria" w:hAnsi="Cambria"/>
          <w:sz w:val="20"/>
        </w:rPr>
        <w:t xml:space="preserve">Site survey using </w:t>
      </w:r>
      <w:proofErr w:type="spellStart"/>
      <w:r>
        <w:rPr>
          <w:rFonts w:ascii="Cambria" w:hAnsi="Cambria"/>
          <w:sz w:val="20"/>
        </w:rPr>
        <w:t>Solarwinds</w:t>
      </w:r>
      <w:proofErr w:type="spellEnd"/>
      <w:r w:rsidR="002C3867">
        <w:rPr>
          <w:rFonts w:ascii="Cambria" w:hAnsi="Cambria"/>
          <w:sz w:val="20"/>
        </w:rPr>
        <w:t xml:space="preserve"> to identify main and branch locations.</w:t>
      </w:r>
      <w:r w:rsidR="000F12C4" w:rsidRPr="000F12C4">
        <w:rPr>
          <w:rFonts w:ascii="Cambria" w:hAnsi="Cambria"/>
          <w:sz w:val="20"/>
        </w:rPr>
        <w:t xml:space="preserve"> </w:t>
      </w:r>
    </w:p>
    <w:p w14:paraId="486EED75" w14:textId="2AD8BD8C" w:rsidR="000F12C4" w:rsidRDefault="000F12C4" w:rsidP="000F12C4">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OS Upgrade for SAP: These were all AIX servers. However, they were all of different OS versions and built in different multiple ways. Power HA needed to be upgraded.</w:t>
      </w:r>
    </w:p>
    <w:p w14:paraId="5E5801E1" w14:textId="05074F52" w:rsidR="000F12C4" w:rsidRDefault="000F12C4" w:rsidP="000F12C4">
      <w:pPr>
        <w:pStyle w:val="EmployHist"/>
        <w:numPr>
          <w:ilvl w:val="0"/>
          <w:numId w:val="32"/>
        </w:numPr>
        <w:tabs>
          <w:tab w:val="clear" w:pos="900"/>
          <w:tab w:val="left" w:pos="540"/>
        </w:tabs>
        <w:ind w:left="540"/>
        <w:jc w:val="left"/>
        <w:rPr>
          <w:rFonts w:ascii="Cambria" w:hAnsi="Cambria"/>
          <w:sz w:val="20"/>
        </w:rPr>
      </w:pPr>
      <w:r>
        <w:rPr>
          <w:rFonts w:ascii="Cambria" w:hAnsi="Cambria"/>
          <w:sz w:val="20"/>
        </w:rPr>
        <w:t xml:space="preserve">Storage upgrade </w:t>
      </w:r>
      <w:r w:rsidR="00A91078">
        <w:rPr>
          <w:rFonts w:ascii="Cambria" w:hAnsi="Cambria"/>
          <w:sz w:val="20"/>
        </w:rPr>
        <w:t xml:space="preserve">from Hitachi </w:t>
      </w:r>
      <w:r w:rsidR="003E6895">
        <w:rPr>
          <w:rFonts w:ascii="Cambria" w:hAnsi="Cambria"/>
          <w:sz w:val="20"/>
        </w:rPr>
        <w:t>Universal Storage Platform (USP) to Virtual Storage Platform (VSP). This involved migrating the attached storage underlying the Unix and Windows servers.</w:t>
      </w:r>
    </w:p>
    <w:p w14:paraId="22FE0D88" w14:textId="77777777" w:rsidR="000F12C4" w:rsidRPr="000F12C4" w:rsidRDefault="000F12C4" w:rsidP="000F12C4">
      <w:pPr>
        <w:pStyle w:val="EmployHist"/>
        <w:tabs>
          <w:tab w:val="left" w:pos="540"/>
        </w:tabs>
        <w:ind w:left="540" w:firstLine="0"/>
        <w:jc w:val="left"/>
        <w:rPr>
          <w:rFonts w:ascii="Cambria" w:hAnsi="Cambria"/>
          <w:sz w:val="20"/>
        </w:rPr>
      </w:pPr>
    </w:p>
    <w:p w14:paraId="0F640050" w14:textId="77777777" w:rsidR="00E45473" w:rsidRDefault="00E45473" w:rsidP="0098454B">
      <w:pPr>
        <w:spacing w:before="0"/>
        <w:ind w:left="0"/>
        <w:jc w:val="left"/>
        <w:rPr>
          <w:rFonts w:asciiTheme="majorHAnsi" w:hAnsiTheme="majorHAnsi"/>
          <w:sz w:val="20"/>
        </w:rPr>
      </w:pPr>
    </w:p>
    <w:p w14:paraId="60CA26E1" w14:textId="77777777" w:rsidR="00DF7597" w:rsidRDefault="00DF7597" w:rsidP="0098454B">
      <w:pPr>
        <w:spacing w:before="0"/>
        <w:ind w:left="0"/>
        <w:jc w:val="left"/>
        <w:rPr>
          <w:rFonts w:asciiTheme="majorHAnsi" w:hAnsiTheme="majorHAnsi"/>
          <w:sz w:val="20"/>
        </w:rPr>
      </w:pPr>
    </w:p>
    <w:p w14:paraId="6C56852C" w14:textId="72500C4B" w:rsidR="00C965DF" w:rsidRDefault="00C965DF" w:rsidP="003E6895">
      <w:pPr>
        <w:pStyle w:val="EmployHist"/>
        <w:ind w:left="0" w:firstLine="0"/>
        <w:jc w:val="left"/>
        <w:rPr>
          <w:rFonts w:ascii="Cambria" w:hAnsi="Cambria"/>
          <w:sz w:val="20"/>
        </w:rPr>
      </w:pPr>
      <w:r w:rsidRPr="00C965DF">
        <w:rPr>
          <w:rFonts w:ascii="Cambria" w:hAnsi="Cambria"/>
          <w:b/>
          <w:sz w:val="20"/>
        </w:rPr>
        <w:lastRenderedPageBreak/>
        <w:t>Pacific Gas and Electricity (PG&amp;E)</w:t>
      </w:r>
      <w:r w:rsidR="0010299F">
        <w:rPr>
          <w:rFonts w:ascii="Cambria" w:hAnsi="Cambria"/>
          <w:b/>
          <w:sz w:val="20"/>
        </w:rPr>
        <w:t xml:space="preserve"> via WWT</w:t>
      </w:r>
      <w:r w:rsidRPr="00C965DF">
        <w:rPr>
          <w:rFonts w:ascii="Cambria" w:hAnsi="Cambria"/>
          <w:b/>
          <w:sz w:val="20"/>
        </w:rPr>
        <w:t>,</w:t>
      </w:r>
      <w:r>
        <w:rPr>
          <w:rFonts w:ascii="Cambria" w:hAnsi="Cambria"/>
          <w:sz w:val="20"/>
        </w:rPr>
        <w:t xml:space="preserve"> </w:t>
      </w:r>
      <w:r w:rsidRPr="00C965DF">
        <w:rPr>
          <w:rFonts w:ascii="Cambria" w:hAnsi="Cambria"/>
          <w:sz w:val="20"/>
        </w:rPr>
        <w:t>San Francisco, CA</w:t>
      </w:r>
      <w:r>
        <w:rPr>
          <w:rFonts w:ascii="Cambria" w:hAnsi="Cambria"/>
          <w:sz w:val="20"/>
        </w:rPr>
        <w:tab/>
      </w:r>
      <w:r>
        <w:rPr>
          <w:rFonts w:ascii="Cambria" w:hAnsi="Cambria"/>
          <w:sz w:val="20"/>
        </w:rPr>
        <w:tab/>
      </w:r>
      <w:r w:rsidRPr="00C965DF">
        <w:rPr>
          <w:rFonts w:ascii="Cambria" w:hAnsi="Cambria"/>
          <w:b/>
          <w:sz w:val="20"/>
        </w:rPr>
        <w:t xml:space="preserve">January 2014 </w:t>
      </w:r>
      <w:r w:rsidR="000A4670">
        <w:rPr>
          <w:rFonts w:ascii="Cambria" w:hAnsi="Cambria"/>
          <w:b/>
          <w:sz w:val="20"/>
        </w:rPr>
        <w:t>–</w:t>
      </w:r>
      <w:r w:rsidRPr="00C965DF">
        <w:rPr>
          <w:rFonts w:ascii="Cambria" w:hAnsi="Cambria"/>
          <w:b/>
          <w:sz w:val="20"/>
        </w:rPr>
        <w:t xml:space="preserve"> </w:t>
      </w:r>
      <w:r w:rsidR="000A4670">
        <w:rPr>
          <w:rFonts w:ascii="Cambria" w:hAnsi="Cambria"/>
          <w:b/>
          <w:sz w:val="20"/>
        </w:rPr>
        <w:t>April 2016</w:t>
      </w:r>
    </w:p>
    <w:p w14:paraId="4E3FE597"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 xml:space="preserve">Infrastructure Project Manager   </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t xml:space="preserve">               </w:t>
      </w:r>
    </w:p>
    <w:p w14:paraId="0457AE65" w14:textId="77777777" w:rsidR="00C965DF" w:rsidRPr="00C965DF" w:rsidRDefault="00C965DF" w:rsidP="00C965DF">
      <w:pPr>
        <w:pStyle w:val="EmployHist"/>
        <w:ind w:left="0"/>
        <w:jc w:val="left"/>
        <w:rPr>
          <w:rFonts w:ascii="Cambria" w:hAnsi="Cambria"/>
          <w:sz w:val="20"/>
        </w:rPr>
      </w:pPr>
    </w:p>
    <w:p w14:paraId="32CA18AE" w14:textId="77777777" w:rsidR="00C965DF" w:rsidRPr="00C965DF" w:rsidRDefault="00C965DF" w:rsidP="00C965DF">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 xml:space="preserve">Managing IT Infrastructure Projects for PG&amp;E, to support the IT environment. </w:t>
      </w:r>
    </w:p>
    <w:p w14:paraId="0E21A9B3" w14:textId="77777777" w:rsidR="00C965DF" w:rsidRPr="00C965DF" w:rsidRDefault="00C965DF" w:rsidP="00C965DF">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SAN switch replacement: Replacing the SAN switches which have been out of support. The matter was complex as the SAN switches were old and supported various servers like Windows, Linux, Solaris and AIX servers. Many of them were of older versions.</w:t>
      </w:r>
    </w:p>
    <w:p w14:paraId="3C77ED60" w14:textId="77777777" w:rsidR="00C965DF" w:rsidRPr="00C965DF" w:rsidRDefault="00C965DF" w:rsidP="00C965DF">
      <w:pPr>
        <w:pStyle w:val="EmployHist"/>
        <w:numPr>
          <w:ilvl w:val="0"/>
          <w:numId w:val="32"/>
        </w:numPr>
        <w:tabs>
          <w:tab w:val="clear" w:pos="900"/>
          <w:tab w:val="left" w:pos="540"/>
        </w:tabs>
        <w:ind w:left="540"/>
        <w:jc w:val="left"/>
        <w:rPr>
          <w:rFonts w:ascii="Cambria" w:hAnsi="Cambria"/>
          <w:sz w:val="20"/>
        </w:rPr>
      </w:pPr>
      <w:r w:rsidRPr="00C965DF">
        <w:rPr>
          <w:rFonts w:ascii="Cambria" w:hAnsi="Cambria"/>
          <w:sz w:val="20"/>
        </w:rPr>
        <w:t>DNS Server replacement: The DNS server was old and was not catering correctly to the hugely diversified needs of the day. The new set of DNS servers were set up in each of the data centers and the DNS entry of the old servers was changed to reflect to the new DNS servers</w:t>
      </w:r>
      <w:r>
        <w:rPr>
          <w:rFonts w:ascii="Cambria" w:hAnsi="Cambria"/>
          <w:sz w:val="20"/>
        </w:rPr>
        <w:t>.</w:t>
      </w:r>
    </w:p>
    <w:p w14:paraId="1B0CF5DC" w14:textId="2C51B71C" w:rsidR="0024632D" w:rsidRPr="00C965DF" w:rsidRDefault="006A4DF3" w:rsidP="00C965DF">
      <w:pPr>
        <w:pStyle w:val="EmployHist"/>
        <w:numPr>
          <w:ilvl w:val="0"/>
          <w:numId w:val="32"/>
        </w:numPr>
        <w:tabs>
          <w:tab w:val="clear" w:pos="900"/>
          <w:tab w:val="left" w:pos="540"/>
        </w:tabs>
        <w:ind w:left="540"/>
        <w:jc w:val="left"/>
        <w:rPr>
          <w:rFonts w:ascii="Cambria" w:hAnsi="Cambria"/>
          <w:sz w:val="20"/>
        </w:rPr>
      </w:pPr>
      <w:r>
        <w:rPr>
          <w:rFonts w:ascii="Cambria" w:hAnsi="Cambria"/>
          <w:sz w:val="20"/>
        </w:rPr>
        <w:t>P</w:t>
      </w:r>
      <w:r w:rsidR="0024632D">
        <w:rPr>
          <w:rFonts w:ascii="Cambria" w:hAnsi="Cambria"/>
          <w:sz w:val="20"/>
        </w:rPr>
        <w:t>r</w:t>
      </w:r>
      <w:r>
        <w:rPr>
          <w:rFonts w:ascii="Cambria" w:hAnsi="Cambria"/>
          <w:sz w:val="20"/>
        </w:rPr>
        <w:t xml:space="preserve">ivate cloud implementation </w:t>
      </w:r>
      <w:r w:rsidR="00933958">
        <w:rPr>
          <w:rFonts w:ascii="Cambria" w:hAnsi="Cambria"/>
          <w:sz w:val="20"/>
        </w:rPr>
        <w:t>for PG&amp;E</w:t>
      </w:r>
    </w:p>
    <w:p w14:paraId="57FA096D" w14:textId="3C3C602C" w:rsidR="00C965DF" w:rsidRPr="00C965DF" w:rsidRDefault="008E7394" w:rsidP="00C965DF">
      <w:pPr>
        <w:pStyle w:val="EmployHist"/>
        <w:numPr>
          <w:ilvl w:val="0"/>
          <w:numId w:val="32"/>
        </w:numPr>
        <w:tabs>
          <w:tab w:val="clear" w:pos="900"/>
          <w:tab w:val="left" w:pos="540"/>
        </w:tabs>
        <w:ind w:left="540"/>
        <w:jc w:val="left"/>
        <w:rPr>
          <w:rFonts w:ascii="Cambria" w:hAnsi="Cambria"/>
          <w:sz w:val="20"/>
        </w:rPr>
      </w:pPr>
      <w:r>
        <w:rPr>
          <w:rFonts w:ascii="Cambria" w:hAnsi="Cambria"/>
          <w:sz w:val="20"/>
        </w:rPr>
        <w:t>Part of SOX compliance and Audit</w:t>
      </w:r>
    </w:p>
    <w:p w14:paraId="2E487231" w14:textId="77777777" w:rsidR="00C965DF" w:rsidRPr="00C965DF" w:rsidRDefault="00C965DF" w:rsidP="00C965DF">
      <w:pPr>
        <w:pStyle w:val="EmployHist"/>
        <w:ind w:left="0"/>
        <w:jc w:val="left"/>
        <w:rPr>
          <w:rFonts w:ascii="Cambria" w:hAnsi="Cambria"/>
          <w:sz w:val="20"/>
        </w:rPr>
      </w:pPr>
    </w:p>
    <w:p w14:paraId="462DDA72" w14:textId="77777777" w:rsidR="00C43462" w:rsidRDefault="00C965DF" w:rsidP="00C965DF">
      <w:pPr>
        <w:pStyle w:val="EmployHist"/>
        <w:ind w:left="0"/>
        <w:jc w:val="left"/>
        <w:rPr>
          <w:rFonts w:ascii="Cambria" w:hAnsi="Cambria"/>
          <w:sz w:val="20"/>
        </w:rPr>
      </w:pPr>
      <w:r>
        <w:rPr>
          <w:rFonts w:ascii="Cambria" w:hAnsi="Cambria"/>
          <w:sz w:val="20"/>
        </w:rPr>
        <w:tab/>
      </w:r>
    </w:p>
    <w:p w14:paraId="02EF0EEF" w14:textId="77777777" w:rsidR="00C43462" w:rsidRDefault="00C43462" w:rsidP="00C965DF">
      <w:pPr>
        <w:pStyle w:val="EmployHist"/>
        <w:ind w:left="0"/>
        <w:jc w:val="left"/>
        <w:rPr>
          <w:rFonts w:ascii="Cambria" w:hAnsi="Cambria"/>
          <w:sz w:val="20"/>
        </w:rPr>
      </w:pPr>
    </w:p>
    <w:p w14:paraId="2C51823E" w14:textId="281C8B17" w:rsidR="00C965DF" w:rsidRPr="00C965DF" w:rsidRDefault="00C43462" w:rsidP="00C965DF">
      <w:pPr>
        <w:pStyle w:val="EmployHist"/>
        <w:ind w:left="0"/>
        <w:jc w:val="left"/>
        <w:rPr>
          <w:rFonts w:ascii="Cambria" w:hAnsi="Cambria"/>
          <w:sz w:val="20"/>
        </w:rPr>
      </w:pPr>
      <w:r>
        <w:rPr>
          <w:rFonts w:ascii="Cambria" w:hAnsi="Cambria"/>
          <w:sz w:val="20"/>
        </w:rPr>
        <w:tab/>
      </w:r>
      <w:r w:rsidR="00C965DF" w:rsidRPr="00C965DF">
        <w:rPr>
          <w:rFonts w:ascii="Cambria" w:hAnsi="Cambria"/>
          <w:b/>
          <w:sz w:val="20"/>
        </w:rPr>
        <w:t>Walt Disney Corporation,</w:t>
      </w:r>
      <w:r w:rsidR="00C965DF" w:rsidRPr="00C965DF">
        <w:rPr>
          <w:rFonts w:ascii="Cambria" w:hAnsi="Cambria"/>
          <w:sz w:val="20"/>
        </w:rPr>
        <w:t xml:space="preserve"> with Data Centers in NC, OH, CA, FL</w:t>
      </w:r>
      <w:r w:rsidR="00C965DF">
        <w:rPr>
          <w:rFonts w:ascii="Cambria" w:hAnsi="Cambria"/>
          <w:sz w:val="20"/>
        </w:rPr>
        <w:t>,</w:t>
      </w:r>
      <w:r w:rsidR="00C965DF" w:rsidRPr="00C965DF">
        <w:rPr>
          <w:rFonts w:ascii="Cambria" w:hAnsi="Cambria"/>
          <w:sz w:val="20"/>
        </w:rPr>
        <w:t xml:space="preserve"> Glendale, CA &amp; King’s Mountain, NC</w:t>
      </w:r>
      <w:r w:rsidR="00C965DF">
        <w:rPr>
          <w:rFonts w:ascii="Cambria" w:hAnsi="Cambria"/>
          <w:sz w:val="20"/>
        </w:rPr>
        <w:tab/>
      </w:r>
      <w:r w:rsidR="00C965DF" w:rsidRPr="00C965DF">
        <w:rPr>
          <w:rFonts w:ascii="Cambria" w:hAnsi="Cambria"/>
          <w:b/>
          <w:sz w:val="20"/>
        </w:rPr>
        <w:t xml:space="preserve"> October 2012 – December 2013</w:t>
      </w:r>
    </w:p>
    <w:p w14:paraId="4DFE4017"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Infrastructure Project Manager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14:paraId="2DED9BB5" w14:textId="77777777" w:rsidR="00C965DF" w:rsidRPr="00C965DF" w:rsidRDefault="00C965DF" w:rsidP="00C965DF">
      <w:pPr>
        <w:pStyle w:val="EmployHist"/>
        <w:ind w:left="0"/>
        <w:jc w:val="left"/>
        <w:rPr>
          <w:rFonts w:ascii="Cambria" w:hAnsi="Cambria"/>
          <w:sz w:val="20"/>
        </w:rPr>
      </w:pPr>
    </w:p>
    <w:p w14:paraId="0F7B3112"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Actively managing the Data Center Migration from IBM owned Data Center in Columbus, OH to Walt Disney owned Data Center in King’s Mountain, NC</w:t>
      </w:r>
      <w:r>
        <w:rPr>
          <w:rFonts w:ascii="Cambria" w:hAnsi="Cambria"/>
          <w:sz w:val="20"/>
        </w:rPr>
        <w:t>.</w:t>
      </w:r>
    </w:p>
    <w:p w14:paraId="04162981"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Participation in Planning and strategy meetings to perfect the plan</w:t>
      </w:r>
      <w:r>
        <w:rPr>
          <w:rFonts w:ascii="Cambria" w:hAnsi="Cambria"/>
          <w:sz w:val="20"/>
        </w:rPr>
        <w:t>.</w:t>
      </w:r>
    </w:p>
    <w:p w14:paraId="6142E28C" w14:textId="77777777" w:rsid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Verifying the SDP has all the required information. That would include the details of the hardware to be ordered from the Vendors, the precise information regarding the Fiber channel and Ether channel ports to be cabled, and the number of Virtual servers to be carved out of them.</w:t>
      </w:r>
    </w:p>
    <w:p w14:paraId="4597EB51" w14:textId="71E7962E" w:rsidR="00612165" w:rsidRPr="00C965DF" w:rsidRDefault="00E04B6A" w:rsidP="00C965DF">
      <w:pPr>
        <w:pStyle w:val="EmployHist"/>
        <w:numPr>
          <w:ilvl w:val="0"/>
          <w:numId w:val="33"/>
        </w:numPr>
        <w:tabs>
          <w:tab w:val="clear" w:pos="900"/>
          <w:tab w:val="left" w:pos="540"/>
        </w:tabs>
        <w:ind w:left="540"/>
        <w:jc w:val="left"/>
        <w:rPr>
          <w:rFonts w:ascii="Cambria" w:hAnsi="Cambria"/>
          <w:sz w:val="20"/>
        </w:rPr>
      </w:pPr>
      <w:r>
        <w:rPr>
          <w:rFonts w:ascii="Cambria" w:hAnsi="Cambria"/>
          <w:sz w:val="20"/>
        </w:rPr>
        <w:t xml:space="preserve">Oversee </w:t>
      </w:r>
      <w:r w:rsidR="00612165">
        <w:rPr>
          <w:rFonts w:ascii="Cambria" w:hAnsi="Cambria"/>
          <w:sz w:val="20"/>
        </w:rPr>
        <w:t>VoIP setup</w:t>
      </w:r>
    </w:p>
    <w:p w14:paraId="5DFA06E6"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Once the Hardware is in place, to get the cabling done to connect the Frames to the switches</w:t>
      </w:r>
      <w:r>
        <w:rPr>
          <w:rFonts w:ascii="Cambria" w:hAnsi="Cambria"/>
          <w:sz w:val="20"/>
        </w:rPr>
        <w:t>.</w:t>
      </w:r>
    </w:p>
    <w:p w14:paraId="5BE790ED"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Get the SAN and network teams up and running to be ready for server deployment</w:t>
      </w:r>
      <w:r>
        <w:rPr>
          <w:rFonts w:ascii="Cambria" w:hAnsi="Cambria"/>
          <w:sz w:val="20"/>
        </w:rPr>
        <w:t>.</w:t>
      </w:r>
    </w:p>
    <w:p w14:paraId="5DAFB919"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Get the Server teams to start preparing the server environment</w:t>
      </w:r>
      <w:r>
        <w:rPr>
          <w:rFonts w:ascii="Cambria" w:hAnsi="Cambria"/>
          <w:sz w:val="20"/>
        </w:rPr>
        <w:t>.</w:t>
      </w:r>
    </w:p>
    <w:p w14:paraId="395CEE97" w14:textId="77777777" w:rsid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Get the Application teams to do their part</w:t>
      </w:r>
      <w:r>
        <w:rPr>
          <w:rFonts w:ascii="Cambria" w:hAnsi="Cambria"/>
          <w:sz w:val="20"/>
        </w:rPr>
        <w:t>.</w:t>
      </w:r>
    </w:p>
    <w:p w14:paraId="3D39F005" w14:textId="77777777" w:rsidR="0015494A" w:rsidRPr="00C965DF" w:rsidRDefault="0015494A" w:rsidP="00C965DF">
      <w:pPr>
        <w:pStyle w:val="EmployHist"/>
        <w:numPr>
          <w:ilvl w:val="0"/>
          <w:numId w:val="33"/>
        </w:numPr>
        <w:tabs>
          <w:tab w:val="clear" w:pos="900"/>
          <w:tab w:val="left" w:pos="540"/>
        </w:tabs>
        <w:ind w:left="540"/>
        <w:jc w:val="left"/>
        <w:rPr>
          <w:rFonts w:ascii="Cambria" w:hAnsi="Cambria"/>
          <w:sz w:val="20"/>
        </w:rPr>
      </w:pPr>
      <w:r>
        <w:rPr>
          <w:rFonts w:ascii="Cambria" w:hAnsi="Cambria"/>
          <w:sz w:val="20"/>
        </w:rPr>
        <w:t>Capacity Management and server sizing</w:t>
      </w:r>
      <w:r w:rsidR="00DC6E05">
        <w:rPr>
          <w:rFonts w:ascii="Cambria" w:hAnsi="Cambria"/>
          <w:sz w:val="20"/>
        </w:rPr>
        <w:t xml:space="preserve"> as part of New Data Center planning</w:t>
      </w:r>
      <w:r>
        <w:rPr>
          <w:rFonts w:ascii="Cambria" w:hAnsi="Cambria"/>
          <w:sz w:val="20"/>
        </w:rPr>
        <w:t>.</w:t>
      </w:r>
    </w:p>
    <w:p w14:paraId="72B9CF7F"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Prepare for the cutover from the current to the new Data Center</w:t>
      </w:r>
      <w:r>
        <w:rPr>
          <w:rFonts w:ascii="Cambria" w:hAnsi="Cambria"/>
          <w:sz w:val="20"/>
        </w:rPr>
        <w:t>.</w:t>
      </w:r>
    </w:p>
    <w:p w14:paraId="5D5A399D" w14:textId="77777777" w:rsidR="00C965DF" w:rsidRPr="00C965DF" w:rsidRDefault="00C965DF" w:rsidP="00C965DF">
      <w:pPr>
        <w:pStyle w:val="EmployHist"/>
        <w:numPr>
          <w:ilvl w:val="0"/>
          <w:numId w:val="33"/>
        </w:numPr>
        <w:tabs>
          <w:tab w:val="clear" w:pos="900"/>
          <w:tab w:val="left" w:pos="540"/>
        </w:tabs>
        <w:ind w:left="540"/>
        <w:jc w:val="left"/>
        <w:rPr>
          <w:rFonts w:ascii="Cambria" w:hAnsi="Cambria"/>
          <w:sz w:val="20"/>
        </w:rPr>
      </w:pPr>
      <w:r w:rsidRPr="00C965DF">
        <w:rPr>
          <w:rFonts w:ascii="Cambria" w:hAnsi="Cambria"/>
          <w:sz w:val="20"/>
        </w:rPr>
        <w:t>Final Cutover with the Application shutting down on Friday and coming up on Monday from the new Data Center</w:t>
      </w:r>
      <w:r>
        <w:rPr>
          <w:rFonts w:ascii="Cambria" w:hAnsi="Cambria"/>
          <w:sz w:val="20"/>
        </w:rPr>
        <w:t>.</w:t>
      </w:r>
    </w:p>
    <w:p w14:paraId="69612D40" w14:textId="77777777" w:rsidR="00C965DF" w:rsidRPr="00C965DF" w:rsidRDefault="00C965DF" w:rsidP="00C965DF">
      <w:pPr>
        <w:pStyle w:val="EmployHist"/>
        <w:ind w:left="0"/>
        <w:jc w:val="left"/>
        <w:rPr>
          <w:rFonts w:ascii="Cambria" w:hAnsi="Cambria"/>
          <w:sz w:val="20"/>
        </w:rPr>
      </w:pPr>
    </w:p>
    <w:p w14:paraId="5011DBB2"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b/>
          <w:sz w:val="20"/>
        </w:rPr>
        <w:t>Avery Dennison Corporation</w:t>
      </w:r>
      <w:r w:rsidRPr="00C965DF">
        <w:rPr>
          <w:rFonts w:ascii="Cambria" w:hAnsi="Cambria"/>
          <w:sz w:val="20"/>
        </w:rPr>
        <w:t>, with Data Centers all over the globe</w:t>
      </w:r>
      <w:r>
        <w:rPr>
          <w:rFonts w:ascii="Cambria" w:hAnsi="Cambria"/>
          <w:sz w:val="20"/>
        </w:rPr>
        <w:t xml:space="preserve">, </w:t>
      </w:r>
      <w:r w:rsidRPr="00C965DF">
        <w:rPr>
          <w:rFonts w:ascii="Cambria" w:hAnsi="Cambria"/>
          <w:sz w:val="20"/>
        </w:rPr>
        <w:t>Brea, CA</w:t>
      </w:r>
      <w:r>
        <w:rPr>
          <w:rFonts w:ascii="Cambria" w:hAnsi="Cambria"/>
          <w:sz w:val="20"/>
        </w:rPr>
        <w:tab/>
      </w:r>
      <w:r w:rsidRPr="00C965DF">
        <w:rPr>
          <w:rFonts w:ascii="Cambria" w:hAnsi="Cambria"/>
          <w:b/>
          <w:sz w:val="20"/>
        </w:rPr>
        <w:t>January 2010 – September 2012</w:t>
      </w:r>
    </w:p>
    <w:p w14:paraId="582627A2"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 xml:space="preserve">IT Project Manager/ Project Lead/ Unix Team lead </w:t>
      </w:r>
      <w:r w:rsidRPr="00C965DF">
        <w:rPr>
          <w:rFonts w:ascii="Cambria" w:hAnsi="Cambria"/>
          <w:i/>
          <w:sz w:val="20"/>
        </w:rPr>
        <w:tab/>
      </w:r>
    </w:p>
    <w:p w14:paraId="4ACB683D" w14:textId="77777777" w:rsidR="00C965DF" w:rsidRPr="00C965DF" w:rsidRDefault="00C965DF" w:rsidP="00C965DF">
      <w:pPr>
        <w:pStyle w:val="EmployHist"/>
        <w:ind w:left="0"/>
        <w:jc w:val="left"/>
        <w:rPr>
          <w:rFonts w:ascii="Cambria" w:hAnsi="Cambria"/>
          <w:sz w:val="20"/>
        </w:rPr>
      </w:pPr>
    </w:p>
    <w:p w14:paraId="786AC5B2"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Actively participating in the Data Center Migration from Siemens owned Data Center in Newark, CA to Avery Dennison owned Data Center in Culpeper, VA</w:t>
      </w:r>
      <w:r>
        <w:rPr>
          <w:rFonts w:ascii="Cambria" w:hAnsi="Cambria"/>
          <w:sz w:val="20"/>
        </w:rPr>
        <w:t>.</w:t>
      </w:r>
      <w:r w:rsidRPr="00C965DF">
        <w:rPr>
          <w:rFonts w:ascii="Cambria" w:hAnsi="Cambria"/>
          <w:sz w:val="20"/>
        </w:rPr>
        <w:t xml:space="preserve"> </w:t>
      </w:r>
    </w:p>
    <w:p w14:paraId="332F4031"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Participation in Planning and strategy meetings to perfect the plan</w:t>
      </w:r>
      <w:r>
        <w:rPr>
          <w:rFonts w:ascii="Cambria" w:hAnsi="Cambria"/>
          <w:sz w:val="20"/>
        </w:rPr>
        <w:t>.</w:t>
      </w:r>
    </w:p>
    <w:p w14:paraId="36BE5B76" w14:textId="77777777" w:rsid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Consolidation phase after the Data Center migration</w:t>
      </w:r>
      <w:r>
        <w:rPr>
          <w:rFonts w:ascii="Cambria" w:hAnsi="Cambria"/>
          <w:sz w:val="20"/>
        </w:rPr>
        <w:t>.</w:t>
      </w:r>
    </w:p>
    <w:p w14:paraId="614AF001" w14:textId="3A41F0A3" w:rsidR="00C07AFD" w:rsidRPr="00C965DF" w:rsidRDefault="00C07AFD" w:rsidP="00C965DF">
      <w:pPr>
        <w:pStyle w:val="EmployHist"/>
        <w:numPr>
          <w:ilvl w:val="0"/>
          <w:numId w:val="34"/>
        </w:numPr>
        <w:tabs>
          <w:tab w:val="clear" w:pos="900"/>
          <w:tab w:val="left" w:pos="540"/>
        </w:tabs>
        <w:ind w:left="540"/>
        <w:jc w:val="left"/>
        <w:rPr>
          <w:rFonts w:ascii="Cambria" w:hAnsi="Cambria"/>
          <w:sz w:val="20"/>
        </w:rPr>
      </w:pPr>
      <w:r>
        <w:rPr>
          <w:rFonts w:ascii="Cambria" w:hAnsi="Cambria"/>
          <w:sz w:val="20"/>
        </w:rPr>
        <w:t xml:space="preserve">DR Planning and </w:t>
      </w:r>
      <w:r w:rsidR="003D3CA4">
        <w:rPr>
          <w:rFonts w:ascii="Cambria" w:hAnsi="Cambria"/>
          <w:sz w:val="20"/>
        </w:rPr>
        <w:t xml:space="preserve">participate in </w:t>
      </w:r>
      <w:r>
        <w:rPr>
          <w:rFonts w:ascii="Cambria" w:hAnsi="Cambria"/>
          <w:sz w:val="20"/>
        </w:rPr>
        <w:t>DR testing</w:t>
      </w:r>
      <w:r w:rsidR="003D3CA4">
        <w:rPr>
          <w:rFonts w:ascii="Cambria" w:hAnsi="Cambria"/>
          <w:sz w:val="20"/>
        </w:rPr>
        <w:t>.</w:t>
      </w:r>
    </w:p>
    <w:p w14:paraId="3FC79888" w14:textId="77777777" w:rsid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Transformation to newer smarter technologies after the data center migration</w:t>
      </w:r>
      <w:r>
        <w:rPr>
          <w:rFonts w:ascii="Cambria" w:hAnsi="Cambria"/>
          <w:sz w:val="20"/>
        </w:rPr>
        <w:t>.</w:t>
      </w:r>
    </w:p>
    <w:p w14:paraId="67336B00" w14:textId="77777777" w:rsidR="00203AB8" w:rsidRPr="00C965DF" w:rsidRDefault="00203AB8" w:rsidP="00C965DF">
      <w:pPr>
        <w:pStyle w:val="EmployHist"/>
        <w:numPr>
          <w:ilvl w:val="0"/>
          <w:numId w:val="34"/>
        </w:numPr>
        <w:tabs>
          <w:tab w:val="clear" w:pos="900"/>
          <w:tab w:val="left" w:pos="540"/>
        </w:tabs>
        <w:ind w:left="540"/>
        <w:jc w:val="left"/>
        <w:rPr>
          <w:rFonts w:ascii="Cambria" w:hAnsi="Cambria"/>
          <w:sz w:val="20"/>
        </w:rPr>
      </w:pPr>
      <w:r>
        <w:rPr>
          <w:rFonts w:ascii="Cambria" w:hAnsi="Cambria"/>
          <w:sz w:val="20"/>
        </w:rPr>
        <w:t xml:space="preserve">Capacity determination and sizing of servers. </w:t>
      </w:r>
    </w:p>
    <w:p w14:paraId="3A9CD7C9"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Working with project team spread across different geographic regions.</w:t>
      </w:r>
    </w:p>
    <w:p w14:paraId="2E0F0C5E"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Handled project delivery and project financials.</w:t>
      </w:r>
    </w:p>
    <w:p w14:paraId="125A3D88"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Liaison with external vendors for receiving quotations and other details such as delivery schedules &amp; payment terms.</w:t>
      </w:r>
    </w:p>
    <w:p w14:paraId="2AF7338B"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Extensive experience with enterprise project/transition life cycle through all phases.</w:t>
      </w:r>
    </w:p>
    <w:p w14:paraId="68812A9E" w14:textId="77777777" w:rsidR="00C965DF" w:rsidRPr="00C965DF" w:rsidRDefault="00C965DF" w:rsidP="00C965DF">
      <w:pPr>
        <w:pStyle w:val="EmployHist"/>
        <w:numPr>
          <w:ilvl w:val="0"/>
          <w:numId w:val="34"/>
        </w:numPr>
        <w:tabs>
          <w:tab w:val="clear" w:pos="900"/>
          <w:tab w:val="left" w:pos="540"/>
        </w:tabs>
        <w:ind w:left="540"/>
        <w:jc w:val="left"/>
        <w:rPr>
          <w:rFonts w:ascii="Cambria" w:hAnsi="Cambria"/>
          <w:sz w:val="20"/>
        </w:rPr>
      </w:pPr>
      <w:r w:rsidRPr="00C965DF">
        <w:rPr>
          <w:rFonts w:ascii="Cambria" w:hAnsi="Cambria"/>
          <w:sz w:val="20"/>
        </w:rPr>
        <w:t>Handling day to day Infrastructure Projects</w:t>
      </w:r>
      <w:r>
        <w:rPr>
          <w:rFonts w:ascii="Cambria" w:hAnsi="Cambria"/>
          <w:sz w:val="20"/>
        </w:rPr>
        <w:t>.</w:t>
      </w:r>
    </w:p>
    <w:p w14:paraId="3E4CE868" w14:textId="77777777" w:rsidR="00C965DF" w:rsidRPr="00C965DF" w:rsidRDefault="00C965DF" w:rsidP="00C965DF">
      <w:pPr>
        <w:pStyle w:val="EmployHist"/>
        <w:ind w:left="0"/>
        <w:jc w:val="left"/>
        <w:rPr>
          <w:rFonts w:ascii="Cambria" w:hAnsi="Cambria"/>
          <w:sz w:val="20"/>
        </w:rPr>
      </w:pPr>
    </w:p>
    <w:p w14:paraId="03F49721" w14:textId="77777777" w:rsidR="003E6895" w:rsidRDefault="003E6895" w:rsidP="00D058AB">
      <w:pPr>
        <w:pStyle w:val="EmployHist"/>
        <w:ind w:left="0" w:firstLine="0"/>
        <w:jc w:val="left"/>
        <w:rPr>
          <w:rFonts w:ascii="Cambria" w:hAnsi="Cambria"/>
          <w:b/>
          <w:sz w:val="20"/>
        </w:rPr>
      </w:pPr>
    </w:p>
    <w:p w14:paraId="277CC509" w14:textId="192D9FD7" w:rsidR="00C965DF" w:rsidRPr="00C965DF" w:rsidRDefault="00C965DF" w:rsidP="00D058AB">
      <w:pPr>
        <w:pStyle w:val="EmployHist"/>
        <w:ind w:left="0" w:firstLine="0"/>
        <w:jc w:val="left"/>
        <w:rPr>
          <w:rFonts w:ascii="Cambria" w:hAnsi="Cambria"/>
          <w:sz w:val="20"/>
        </w:rPr>
      </w:pPr>
      <w:r w:rsidRPr="00C965DF">
        <w:rPr>
          <w:rFonts w:ascii="Cambria" w:hAnsi="Cambria"/>
          <w:b/>
          <w:sz w:val="20"/>
        </w:rPr>
        <w:lastRenderedPageBreak/>
        <w:t>AVIVA</w:t>
      </w:r>
      <w:r w:rsidRPr="00C965DF">
        <w:rPr>
          <w:rFonts w:ascii="Cambria" w:hAnsi="Cambria"/>
          <w:sz w:val="20"/>
        </w:rPr>
        <w:t>, world's fifth-largest Insurance group, largest in UK</w:t>
      </w:r>
      <w:r>
        <w:rPr>
          <w:rFonts w:ascii="Cambria" w:hAnsi="Cambria"/>
          <w:sz w:val="20"/>
        </w:rPr>
        <w:t xml:space="preserve">, </w:t>
      </w:r>
      <w:r w:rsidRPr="00C965DF">
        <w:rPr>
          <w:rFonts w:ascii="Cambria" w:hAnsi="Cambria"/>
          <w:sz w:val="20"/>
        </w:rPr>
        <w:t>Norwich, UK</w:t>
      </w:r>
      <w:r>
        <w:rPr>
          <w:rFonts w:ascii="Cambria" w:hAnsi="Cambria"/>
          <w:sz w:val="20"/>
        </w:rPr>
        <w:tab/>
      </w:r>
      <w:r w:rsidRPr="00C965DF">
        <w:rPr>
          <w:rFonts w:ascii="Cambria" w:hAnsi="Cambria"/>
          <w:b/>
          <w:sz w:val="20"/>
        </w:rPr>
        <w:t>January 2008 - January 2010</w:t>
      </w:r>
    </w:p>
    <w:p w14:paraId="789FA948"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Unix Team Lead</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14:paraId="202E2625" w14:textId="77777777" w:rsidR="00C965DF" w:rsidRPr="00C965DF" w:rsidRDefault="00C965DF" w:rsidP="00C965DF">
      <w:pPr>
        <w:pStyle w:val="EmployHist"/>
        <w:ind w:left="0"/>
        <w:jc w:val="left"/>
        <w:rPr>
          <w:rFonts w:ascii="Cambria" w:hAnsi="Cambria"/>
          <w:sz w:val="20"/>
        </w:rPr>
      </w:pPr>
    </w:p>
    <w:p w14:paraId="257A1E01"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Administered Logical Partitions (LPAR/DLPAR) on IBM P590, IBM P570 and IBM Blade JS22</w:t>
      </w:r>
      <w:r>
        <w:rPr>
          <w:rFonts w:ascii="Cambria" w:hAnsi="Cambria"/>
          <w:sz w:val="20"/>
        </w:rPr>
        <w:t>.</w:t>
      </w:r>
    </w:p>
    <w:p w14:paraId="58DDC78E"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Created VIO Server for Power 5 P590 Frames in AIX 5.3, Configured Shared Ethernet Adapter</w:t>
      </w:r>
      <w:r>
        <w:rPr>
          <w:rFonts w:ascii="Cambria" w:hAnsi="Cambria"/>
          <w:sz w:val="20"/>
        </w:rPr>
        <w:t>.</w:t>
      </w:r>
    </w:p>
    <w:p w14:paraId="4F3D7F75"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client and server partitions, SEA and VSCSI server and client Adapters, Virtual Ethernet adapters using HMC in a VIOS 1.x.</w:t>
      </w:r>
    </w:p>
    <w:p w14:paraId="054F826D"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Allocated resources (Memory, Processors, Adapters and disks) for LPAR using HMC and installed AIX 5.3 OS images on client partitions.</w:t>
      </w:r>
    </w:p>
    <w:p w14:paraId="564B37AF" w14:textId="1E79FB51"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r>
      <w:r w:rsidR="008E7394">
        <w:rPr>
          <w:rFonts w:ascii="Cambria" w:hAnsi="Cambria"/>
          <w:sz w:val="20"/>
        </w:rPr>
        <w:t xml:space="preserve">Implemented PCI compliance and part of ensuring </w:t>
      </w:r>
      <w:proofErr w:type="spellStart"/>
      <w:r w:rsidR="008E7394">
        <w:rPr>
          <w:rFonts w:ascii="Cambria" w:hAnsi="Cambria"/>
          <w:sz w:val="20"/>
        </w:rPr>
        <w:t>cmpliance</w:t>
      </w:r>
      <w:proofErr w:type="spellEnd"/>
    </w:p>
    <w:p w14:paraId="1EA4153C"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Solved system and customers generated problem tickets in a proactive and timely manner.</w:t>
      </w:r>
    </w:p>
    <w:p w14:paraId="17CF5E6A"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Configuring </w:t>
      </w:r>
      <w:proofErr w:type="spellStart"/>
      <w:r w:rsidRPr="00C965DF">
        <w:rPr>
          <w:rFonts w:ascii="Cambria" w:hAnsi="Cambria"/>
          <w:sz w:val="20"/>
        </w:rPr>
        <w:t>Etherchannel</w:t>
      </w:r>
      <w:proofErr w:type="spellEnd"/>
      <w:r w:rsidRPr="00C965DF">
        <w:rPr>
          <w:rFonts w:ascii="Cambria" w:hAnsi="Cambria"/>
          <w:sz w:val="20"/>
        </w:rPr>
        <w:t xml:space="preserve"> of Ethernet adapters to give redundancy</w:t>
      </w:r>
      <w:r>
        <w:rPr>
          <w:rFonts w:ascii="Cambria" w:hAnsi="Cambria"/>
          <w:sz w:val="20"/>
        </w:rPr>
        <w:t>.</w:t>
      </w:r>
    </w:p>
    <w:p w14:paraId="0965C428"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Using Veritas Storage Foundation for Creating Veritas Volumes and filesystems</w:t>
      </w:r>
      <w:r>
        <w:rPr>
          <w:rFonts w:ascii="Cambria" w:hAnsi="Cambria"/>
          <w:sz w:val="20"/>
        </w:rPr>
        <w:t>.</w:t>
      </w:r>
    </w:p>
    <w:p w14:paraId="2022D620" w14:textId="77777777" w:rsidR="00C965DF" w:rsidRPr="00C965DF" w:rsidRDefault="00C965DF" w:rsidP="00C965DF">
      <w:pPr>
        <w:pStyle w:val="EmployHist"/>
        <w:ind w:left="0"/>
        <w:jc w:val="left"/>
        <w:rPr>
          <w:rFonts w:ascii="Cambria" w:hAnsi="Cambria"/>
          <w:sz w:val="20"/>
        </w:rPr>
      </w:pPr>
    </w:p>
    <w:p w14:paraId="7CB03A68" w14:textId="77777777" w:rsidR="00B876BD" w:rsidRDefault="00C965DF" w:rsidP="00C965DF">
      <w:pPr>
        <w:pStyle w:val="EmployHist"/>
        <w:ind w:left="0"/>
        <w:jc w:val="left"/>
        <w:rPr>
          <w:rFonts w:ascii="Cambria" w:hAnsi="Cambria"/>
          <w:sz w:val="20"/>
        </w:rPr>
      </w:pPr>
      <w:r>
        <w:rPr>
          <w:rFonts w:ascii="Cambria" w:hAnsi="Cambria"/>
          <w:sz w:val="20"/>
        </w:rPr>
        <w:tab/>
      </w:r>
    </w:p>
    <w:p w14:paraId="7B2FB14A" w14:textId="77777777" w:rsidR="00B876BD" w:rsidRDefault="00B876BD" w:rsidP="00C965DF">
      <w:pPr>
        <w:pStyle w:val="EmployHist"/>
        <w:ind w:left="0"/>
        <w:jc w:val="left"/>
        <w:rPr>
          <w:rFonts w:ascii="Cambria" w:hAnsi="Cambria"/>
          <w:sz w:val="20"/>
        </w:rPr>
      </w:pPr>
    </w:p>
    <w:p w14:paraId="48AB2632" w14:textId="77777777" w:rsidR="008E7394" w:rsidRDefault="00B876BD" w:rsidP="00C965DF">
      <w:pPr>
        <w:pStyle w:val="EmployHist"/>
        <w:ind w:left="0"/>
        <w:jc w:val="left"/>
        <w:rPr>
          <w:rFonts w:ascii="Cambria" w:hAnsi="Cambria"/>
          <w:sz w:val="20"/>
        </w:rPr>
      </w:pPr>
      <w:r>
        <w:rPr>
          <w:rFonts w:ascii="Cambria" w:hAnsi="Cambria"/>
          <w:sz w:val="20"/>
        </w:rPr>
        <w:tab/>
      </w:r>
    </w:p>
    <w:p w14:paraId="737D47D0" w14:textId="3A5D011F" w:rsidR="00C965DF" w:rsidRPr="00C965DF" w:rsidRDefault="008E7394" w:rsidP="00C965DF">
      <w:pPr>
        <w:pStyle w:val="EmployHist"/>
        <w:ind w:left="0"/>
        <w:jc w:val="left"/>
        <w:rPr>
          <w:rFonts w:ascii="Cambria" w:hAnsi="Cambria"/>
          <w:sz w:val="20"/>
        </w:rPr>
      </w:pPr>
      <w:r>
        <w:rPr>
          <w:rFonts w:ascii="Cambria" w:hAnsi="Cambria"/>
          <w:sz w:val="20"/>
        </w:rPr>
        <w:tab/>
      </w:r>
      <w:r w:rsidR="00C965DF" w:rsidRPr="00C965DF">
        <w:rPr>
          <w:rFonts w:ascii="Cambria" w:hAnsi="Cambria"/>
          <w:b/>
          <w:sz w:val="20"/>
        </w:rPr>
        <w:t>AVIVA</w:t>
      </w:r>
      <w:r w:rsidR="00C965DF" w:rsidRPr="00C965DF">
        <w:rPr>
          <w:rFonts w:ascii="Cambria" w:hAnsi="Cambria"/>
          <w:sz w:val="20"/>
        </w:rPr>
        <w:t>, world's fifth-largest Insurance group, largest in UK</w:t>
      </w:r>
      <w:r w:rsidR="00C965DF">
        <w:rPr>
          <w:rFonts w:ascii="Cambria" w:hAnsi="Cambria"/>
          <w:sz w:val="20"/>
        </w:rPr>
        <w:tab/>
      </w:r>
      <w:r w:rsidR="00C965DF">
        <w:rPr>
          <w:rFonts w:ascii="Cambria" w:hAnsi="Cambria"/>
          <w:sz w:val="20"/>
        </w:rPr>
        <w:tab/>
      </w:r>
      <w:r w:rsidR="00C965DF">
        <w:rPr>
          <w:rFonts w:ascii="Cambria" w:hAnsi="Cambria"/>
          <w:sz w:val="20"/>
        </w:rPr>
        <w:tab/>
      </w:r>
      <w:r w:rsidR="00C965DF" w:rsidRPr="00C965DF">
        <w:rPr>
          <w:rFonts w:ascii="Cambria" w:hAnsi="Cambria"/>
          <w:b/>
          <w:sz w:val="20"/>
        </w:rPr>
        <w:t>February 2006 - January 2008</w:t>
      </w:r>
    </w:p>
    <w:p w14:paraId="2838EDA0"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AIX Systems Engineer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t xml:space="preserve">              </w:t>
      </w:r>
    </w:p>
    <w:p w14:paraId="2B00DEBB" w14:textId="77777777" w:rsidR="00C965DF" w:rsidRPr="00C965DF" w:rsidRDefault="00C965DF" w:rsidP="00C965DF">
      <w:pPr>
        <w:pStyle w:val="EmployHist"/>
        <w:ind w:left="0"/>
        <w:jc w:val="left"/>
        <w:rPr>
          <w:rFonts w:ascii="Cambria" w:hAnsi="Cambria"/>
          <w:sz w:val="20"/>
        </w:rPr>
      </w:pPr>
    </w:p>
    <w:p w14:paraId="5B6D69F9"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Administered Logical Partitions (LPAR/DLPAR) on IBM P590, IBM P570 and IBM Blade JS22</w:t>
      </w:r>
      <w:r>
        <w:rPr>
          <w:rFonts w:ascii="Cambria" w:hAnsi="Cambria"/>
          <w:sz w:val="20"/>
        </w:rPr>
        <w:t>.</w:t>
      </w:r>
    </w:p>
    <w:p w14:paraId="0F875E96"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Created VIO Server for Power 5 P590 Frames in AIX 5.3, Configured Shared Ethernet Adapter</w:t>
      </w:r>
      <w:r>
        <w:rPr>
          <w:rFonts w:ascii="Cambria" w:hAnsi="Cambria"/>
          <w:sz w:val="20"/>
        </w:rPr>
        <w:t>.</w:t>
      </w:r>
    </w:p>
    <w:p w14:paraId="57444DE6"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client and server partitions, SEA and VSCSI server and client Adapters, Virtual Ethernet adapters using HMC in a VIOS 1.x.</w:t>
      </w:r>
    </w:p>
    <w:p w14:paraId="726D4D3D"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Allocated resources (Memory, Processors, Adapters and disks) for LPAR using HMC and installed AIX 5.3 OS images on client partitions.</w:t>
      </w:r>
    </w:p>
    <w:p w14:paraId="66391172"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Performed day to day systems administration tasks including user management, Space monitoring and maintaining for file systems, setting up </w:t>
      </w:r>
      <w:proofErr w:type="spellStart"/>
      <w:r w:rsidRPr="00C965DF">
        <w:rPr>
          <w:rFonts w:ascii="Cambria" w:hAnsi="Cambria"/>
          <w:sz w:val="20"/>
        </w:rPr>
        <w:t>cronjob</w:t>
      </w:r>
      <w:proofErr w:type="spellEnd"/>
      <w:r w:rsidRPr="00C965DF">
        <w:rPr>
          <w:rFonts w:ascii="Cambria" w:hAnsi="Cambria"/>
          <w:sz w:val="20"/>
        </w:rPr>
        <w:t xml:space="preserve"> and alert log monitoring, performance monitoring and tuning.</w:t>
      </w:r>
    </w:p>
    <w:p w14:paraId="365F3F05"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Solved system and customers generated problem tickets in a proactive and timely manner.</w:t>
      </w:r>
    </w:p>
    <w:p w14:paraId="7F017F46"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Configuring </w:t>
      </w:r>
      <w:proofErr w:type="spellStart"/>
      <w:r w:rsidRPr="00C965DF">
        <w:rPr>
          <w:rFonts w:ascii="Cambria" w:hAnsi="Cambria"/>
          <w:sz w:val="20"/>
        </w:rPr>
        <w:t>Etherchannel</w:t>
      </w:r>
      <w:proofErr w:type="spellEnd"/>
      <w:r w:rsidRPr="00C965DF">
        <w:rPr>
          <w:rFonts w:ascii="Cambria" w:hAnsi="Cambria"/>
          <w:sz w:val="20"/>
        </w:rPr>
        <w:t xml:space="preserve"> of Ethernet adapters to give redundancy</w:t>
      </w:r>
      <w:r>
        <w:rPr>
          <w:rFonts w:ascii="Cambria" w:hAnsi="Cambria"/>
          <w:sz w:val="20"/>
        </w:rPr>
        <w:t>.</w:t>
      </w:r>
    </w:p>
    <w:p w14:paraId="777CA62C"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Using Veritas Storage Foundation for Creating Veritas Volumes and filesystems</w:t>
      </w:r>
      <w:r>
        <w:rPr>
          <w:rFonts w:ascii="Cambria" w:hAnsi="Cambria"/>
          <w:sz w:val="20"/>
        </w:rPr>
        <w:t>.</w:t>
      </w:r>
    </w:p>
    <w:p w14:paraId="03FFEF08" w14:textId="77777777" w:rsidR="00C965DF" w:rsidRPr="00C965DF" w:rsidRDefault="00C965DF" w:rsidP="005423A7">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Installing Veritas Cluster Service and configuring for redundancy</w:t>
      </w:r>
      <w:r>
        <w:rPr>
          <w:rFonts w:ascii="Cambria" w:hAnsi="Cambria"/>
          <w:sz w:val="20"/>
        </w:rPr>
        <w:t>.</w:t>
      </w:r>
    </w:p>
    <w:p w14:paraId="0C81C1ED" w14:textId="77777777" w:rsidR="00C965DF" w:rsidRPr="00C965DF" w:rsidRDefault="00C965DF" w:rsidP="00C965DF">
      <w:pPr>
        <w:pStyle w:val="EmployHist"/>
        <w:tabs>
          <w:tab w:val="clear" w:pos="900"/>
          <w:tab w:val="left" w:pos="540"/>
        </w:tabs>
        <w:ind w:left="540" w:hanging="360"/>
        <w:jc w:val="left"/>
        <w:rPr>
          <w:rFonts w:ascii="Cambria" w:hAnsi="Cambria"/>
          <w:sz w:val="20"/>
        </w:rPr>
      </w:pPr>
    </w:p>
    <w:p w14:paraId="74E00041" w14:textId="77777777" w:rsidR="00741107" w:rsidRDefault="00C965DF" w:rsidP="00C965DF">
      <w:pPr>
        <w:pStyle w:val="EmployHist"/>
        <w:ind w:left="0"/>
        <w:jc w:val="left"/>
        <w:rPr>
          <w:rFonts w:ascii="Cambria" w:hAnsi="Cambria"/>
          <w:sz w:val="20"/>
        </w:rPr>
      </w:pPr>
      <w:r>
        <w:rPr>
          <w:rFonts w:ascii="Cambria" w:hAnsi="Cambria"/>
          <w:sz w:val="20"/>
        </w:rPr>
        <w:tab/>
      </w:r>
    </w:p>
    <w:p w14:paraId="76262F0D" w14:textId="77777777" w:rsidR="00741107" w:rsidRDefault="00741107" w:rsidP="00C965DF">
      <w:pPr>
        <w:pStyle w:val="EmployHist"/>
        <w:ind w:left="0"/>
        <w:jc w:val="left"/>
        <w:rPr>
          <w:rFonts w:ascii="Cambria" w:hAnsi="Cambria"/>
          <w:sz w:val="20"/>
        </w:rPr>
      </w:pPr>
    </w:p>
    <w:p w14:paraId="68F96787" w14:textId="31E8070D" w:rsidR="00C965DF" w:rsidRPr="00C965DF" w:rsidRDefault="00741107" w:rsidP="00C965DF">
      <w:pPr>
        <w:pStyle w:val="EmployHist"/>
        <w:ind w:left="0"/>
        <w:jc w:val="left"/>
        <w:rPr>
          <w:rFonts w:ascii="Cambria" w:hAnsi="Cambria"/>
          <w:sz w:val="20"/>
        </w:rPr>
      </w:pPr>
      <w:r>
        <w:rPr>
          <w:rFonts w:ascii="Cambria" w:hAnsi="Cambria"/>
          <w:sz w:val="20"/>
        </w:rPr>
        <w:tab/>
      </w:r>
      <w:r w:rsidR="00C965DF" w:rsidRPr="00C965DF">
        <w:rPr>
          <w:rFonts w:ascii="Cambria" w:hAnsi="Cambria"/>
          <w:b/>
          <w:sz w:val="20"/>
        </w:rPr>
        <w:t>Business Transformations Solutions</w:t>
      </w:r>
      <w:r w:rsidR="00C965DF" w:rsidRPr="00C965DF">
        <w:rPr>
          <w:rFonts w:ascii="Cambria" w:hAnsi="Cambria"/>
          <w:sz w:val="20"/>
        </w:rPr>
        <w:t>,</w:t>
      </w:r>
      <w:r w:rsidR="00C965DF">
        <w:rPr>
          <w:rFonts w:ascii="Cambria" w:hAnsi="Cambria"/>
          <w:sz w:val="20"/>
        </w:rPr>
        <w:t xml:space="preserve"> </w:t>
      </w:r>
      <w:r w:rsidR="00C965DF" w:rsidRPr="00C965DF">
        <w:rPr>
          <w:rFonts w:ascii="Cambria" w:hAnsi="Cambria"/>
          <w:sz w:val="20"/>
        </w:rPr>
        <w:t>Bangalore, India</w:t>
      </w:r>
      <w:r w:rsidR="00C965DF">
        <w:rPr>
          <w:rFonts w:ascii="Cambria" w:hAnsi="Cambria"/>
          <w:sz w:val="20"/>
        </w:rPr>
        <w:tab/>
      </w:r>
      <w:r w:rsidR="00C965DF">
        <w:rPr>
          <w:rFonts w:ascii="Cambria" w:hAnsi="Cambria"/>
          <w:sz w:val="20"/>
        </w:rPr>
        <w:tab/>
      </w:r>
      <w:r w:rsidR="00C965DF">
        <w:rPr>
          <w:rFonts w:ascii="Cambria" w:hAnsi="Cambria"/>
          <w:sz w:val="20"/>
        </w:rPr>
        <w:tab/>
      </w:r>
      <w:r w:rsidR="00C965DF" w:rsidRPr="00C965DF">
        <w:rPr>
          <w:rFonts w:ascii="Cambria" w:hAnsi="Cambria"/>
          <w:b/>
          <w:sz w:val="20"/>
        </w:rPr>
        <w:t>April 2005 - January 2006</w:t>
      </w:r>
    </w:p>
    <w:p w14:paraId="43059C5B" w14:textId="395F5552" w:rsidR="00C965DF" w:rsidRPr="00C965DF" w:rsidRDefault="00C965DF" w:rsidP="00C965DF">
      <w:pPr>
        <w:pStyle w:val="EmployHist"/>
        <w:ind w:left="0"/>
        <w:jc w:val="left"/>
        <w:rPr>
          <w:rFonts w:ascii="Cambria" w:hAnsi="Cambria"/>
          <w:i/>
          <w:sz w:val="20"/>
        </w:rPr>
      </w:pPr>
      <w:r>
        <w:rPr>
          <w:rFonts w:ascii="Cambria" w:hAnsi="Cambria"/>
          <w:sz w:val="20"/>
        </w:rPr>
        <w:tab/>
      </w:r>
      <w:r w:rsidR="00165D91">
        <w:rPr>
          <w:rFonts w:ascii="Cambria" w:hAnsi="Cambria"/>
          <w:i/>
          <w:sz w:val="20"/>
        </w:rPr>
        <w:t>UNIX System Engineer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14:paraId="494C21A1" w14:textId="77777777" w:rsidR="00C965DF" w:rsidRPr="00C965DF" w:rsidRDefault="00C965DF" w:rsidP="00C965DF">
      <w:pPr>
        <w:pStyle w:val="EmployHist"/>
        <w:ind w:left="0"/>
        <w:jc w:val="left"/>
        <w:rPr>
          <w:rFonts w:ascii="Cambria" w:hAnsi="Cambria"/>
          <w:sz w:val="20"/>
        </w:rPr>
      </w:pP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p>
    <w:p w14:paraId="08B2FDC6" w14:textId="77777777" w:rsidR="00C965DF" w:rsidRPr="00C965DF" w:rsidRDefault="00C965DF" w:rsidP="00C965DF">
      <w:pPr>
        <w:pStyle w:val="EmployHist"/>
        <w:ind w:left="0"/>
        <w:jc w:val="left"/>
        <w:rPr>
          <w:rFonts w:ascii="Cambria" w:hAnsi="Cambria"/>
          <w:sz w:val="20"/>
        </w:rPr>
      </w:pPr>
    </w:p>
    <w:p w14:paraId="55BE5810"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Involved in implementation, configuration and administration of highly available clustered environment running DB2 on a 2-node Veritas Cluster Solutions 5.0 mutual takeover cluster using Aliasing.</w:t>
      </w:r>
    </w:p>
    <w:p w14:paraId="0245546E"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Managed cluster resources, shared LVM components, users and groups, and also provided maintenance and support.</w:t>
      </w:r>
    </w:p>
    <w:p w14:paraId="38C4A1AE"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Performed day-to-day UNIX system administration activities including user account creation, quota allocation, installing patches and fixes in AIX servers</w:t>
      </w:r>
      <w:r>
        <w:rPr>
          <w:rFonts w:ascii="Cambria" w:hAnsi="Cambria"/>
          <w:sz w:val="20"/>
        </w:rPr>
        <w:t>.</w:t>
      </w:r>
    </w:p>
    <w:p w14:paraId="6A7B6002"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Administered LPAR/DLPAR using HMC running on a p570 machine.</w:t>
      </w:r>
    </w:p>
    <w:p w14:paraId="1A1F2EBB"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and managed NFS, DNS.</w:t>
      </w:r>
    </w:p>
    <w:p w14:paraId="39507508"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Managed physical volumes, volume groups and logical volumes using AIX LVM in IBM p-series/Power5 servers and replaced failed disk.</w:t>
      </w:r>
    </w:p>
    <w:p w14:paraId="5EA6771E"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Monitored and controlled file systems growth.</w:t>
      </w:r>
    </w:p>
    <w:p w14:paraId="3334911E" w14:textId="77777777" w:rsidR="00C965DF" w:rsidRPr="00C965DF" w:rsidRDefault="00C965DF" w:rsidP="00C965DF">
      <w:pPr>
        <w:pStyle w:val="EmployHist"/>
        <w:ind w:left="0"/>
        <w:jc w:val="left"/>
        <w:rPr>
          <w:rFonts w:ascii="Cambria" w:hAnsi="Cambria"/>
          <w:sz w:val="20"/>
        </w:rPr>
      </w:pPr>
    </w:p>
    <w:p w14:paraId="4FDDDF60" w14:textId="77777777" w:rsidR="00D3653A" w:rsidRDefault="00C965DF" w:rsidP="00C965DF">
      <w:pPr>
        <w:pStyle w:val="EmployHist"/>
        <w:ind w:left="0"/>
        <w:jc w:val="left"/>
        <w:rPr>
          <w:rFonts w:ascii="Cambria" w:hAnsi="Cambria"/>
          <w:sz w:val="20"/>
        </w:rPr>
      </w:pPr>
      <w:r>
        <w:rPr>
          <w:rFonts w:ascii="Cambria" w:hAnsi="Cambria"/>
          <w:sz w:val="20"/>
        </w:rPr>
        <w:tab/>
      </w:r>
    </w:p>
    <w:p w14:paraId="666117E5" w14:textId="77777777" w:rsidR="00D3653A" w:rsidRDefault="00D3653A" w:rsidP="00C965DF">
      <w:pPr>
        <w:pStyle w:val="EmployHist"/>
        <w:ind w:left="0"/>
        <w:jc w:val="left"/>
        <w:rPr>
          <w:rFonts w:ascii="Cambria" w:hAnsi="Cambria"/>
          <w:sz w:val="20"/>
        </w:rPr>
      </w:pPr>
    </w:p>
    <w:p w14:paraId="02AFEFDD" w14:textId="02F7D74D" w:rsidR="00C965DF" w:rsidRPr="00C965DF" w:rsidRDefault="00C965DF" w:rsidP="00C051FC">
      <w:pPr>
        <w:pStyle w:val="EmployHist"/>
        <w:ind w:left="0" w:firstLine="0"/>
        <w:jc w:val="left"/>
        <w:rPr>
          <w:rFonts w:ascii="Cambria" w:hAnsi="Cambria"/>
          <w:sz w:val="20"/>
        </w:rPr>
      </w:pPr>
      <w:proofErr w:type="spellStart"/>
      <w:r w:rsidRPr="00C965DF">
        <w:rPr>
          <w:rFonts w:ascii="Cambria" w:hAnsi="Cambria"/>
          <w:b/>
          <w:sz w:val="20"/>
        </w:rPr>
        <w:lastRenderedPageBreak/>
        <w:t>Digitech</w:t>
      </w:r>
      <w:proofErr w:type="spellEnd"/>
      <w:r w:rsidRPr="00C965DF">
        <w:rPr>
          <w:rFonts w:ascii="Cambria" w:hAnsi="Cambria"/>
          <w:b/>
          <w:sz w:val="20"/>
        </w:rPr>
        <w:t xml:space="preserve"> </w:t>
      </w:r>
      <w:proofErr w:type="spellStart"/>
      <w:r w:rsidRPr="00C965DF">
        <w:rPr>
          <w:rFonts w:ascii="Cambria" w:hAnsi="Cambria"/>
          <w:b/>
          <w:sz w:val="20"/>
        </w:rPr>
        <w:t>Infosystems</w:t>
      </w:r>
      <w:proofErr w:type="spellEnd"/>
      <w:r>
        <w:rPr>
          <w:rFonts w:ascii="Cambria" w:hAnsi="Cambria"/>
          <w:sz w:val="20"/>
        </w:rPr>
        <w:t xml:space="preserve">, </w:t>
      </w:r>
      <w:r w:rsidRPr="00C965DF">
        <w:rPr>
          <w:rFonts w:ascii="Cambria" w:hAnsi="Cambria"/>
          <w:sz w:val="20"/>
        </w:rPr>
        <w:t>Howrah, India</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sidRPr="00C965DF">
        <w:rPr>
          <w:rFonts w:ascii="Cambria" w:hAnsi="Cambria"/>
          <w:b/>
          <w:sz w:val="20"/>
        </w:rPr>
        <w:t>March 2001 - February 2005</w:t>
      </w:r>
    </w:p>
    <w:p w14:paraId="32919B19" w14:textId="77777777" w:rsidR="00C965DF" w:rsidRPr="00C965DF" w:rsidRDefault="00C965DF" w:rsidP="00C965DF">
      <w:pPr>
        <w:pStyle w:val="EmployHist"/>
        <w:ind w:left="0"/>
        <w:jc w:val="left"/>
        <w:rPr>
          <w:rFonts w:ascii="Cambria" w:hAnsi="Cambria"/>
          <w:i/>
          <w:sz w:val="20"/>
        </w:rPr>
      </w:pPr>
      <w:r>
        <w:rPr>
          <w:rFonts w:ascii="Cambria" w:hAnsi="Cambria"/>
          <w:sz w:val="20"/>
        </w:rPr>
        <w:tab/>
      </w:r>
      <w:r w:rsidRPr="00C965DF">
        <w:rPr>
          <w:rFonts w:ascii="Cambria" w:hAnsi="Cambria"/>
          <w:i/>
          <w:sz w:val="20"/>
        </w:rPr>
        <w:t>Network &amp; System Administrator</w:t>
      </w:r>
      <w:r w:rsidRPr="00C965DF">
        <w:rPr>
          <w:rFonts w:ascii="Cambria" w:hAnsi="Cambria"/>
          <w:i/>
          <w:sz w:val="20"/>
        </w:rPr>
        <w:tab/>
      </w:r>
      <w:r w:rsidRPr="00C965DF">
        <w:rPr>
          <w:rFonts w:ascii="Cambria" w:hAnsi="Cambria"/>
          <w:i/>
          <w:sz w:val="20"/>
        </w:rPr>
        <w:tab/>
      </w:r>
      <w:r w:rsidRPr="00C965DF">
        <w:rPr>
          <w:rFonts w:ascii="Cambria" w:hAnsi="Cambria"/>
          <w:i/>
          <w:sz w:val="20"/>
        </w:rPr>
        <w:tab/>
      </w:r>
      <w:r w:rsidRPr="00C965DF">
        <w:rPr>
          <w:rFonts w:ascii="Cambria" w:hAnsi="Cambria"/>
          <w:i/>
          <w:sz w:val="20"/>
        </w:rPr>
        <w:tab/>
      </w:r>
    </w:p>
    <w:p w14:paraId="16F7CF33" w14:textId="77777777" w:rsidR="00C965DF" w:rsidRPr="00C965DF" w:rsidRDefault="00C965DF" w:rsidP="00C965DF">
      <w:pPr>
        <w:pStyle w:val="EmployHist"/>
        <w:ind w:left="0"/>
        <w:jc w:val="left"/>
        <w:rPr>
          <w:rFonts w:ascii="Cambria" w:hAnsi="Cambria"/>
          <w:sz w:val="20"/>
        </w:rPr>
      </w:pP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r w:rsidRPr="00C965DF">
        <w:rPr>
          <w:rFonts w:ascii="Cambria" w:hAnsi="Cambria"/>
          <w:sz w:val="20"/>
        </w:rPr>
        <w:tab/>
      </w:r>
    </w:p>
    <w:p w14:paraId="3BD49C16"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Configured Network infrastructure, and supported servers and their network</w:t>
      </w:r>
      <w:r>
        <w:rPr>
          <w:rFonts w:ascii="Cambria" w:hAnsi="Cambria"/>
          <w:sz w:val="20"/>
        </w:rPr>
        <w:t>.</w:t>
      </w:r>
    </w:p>
    <w:p w14:paraId="6674D98C"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Managed file permissions &amp; ownership for important directories &amp; files.</w:t>
      </w:r>
    </w:p>
    <w:p w14:paraId="2BCABCBB"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Designed &amp; implemented of systems backup &amp; recovery policies.</w:t>
      </w:r>
    </w:p>
    <w:p w14:paraId="1BB728DA"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Implemented DNS, NFS, and Auto mount networking services.</w:t>
      </w:r>
    </w:p>
    <w:p w14:paraId="5CA701A5" w14:textId="77777777" w:rsidR="00C965DF" w:rsidRPr="00C965DF"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Performed Systems monitoring and alert system, system backups, tape archives.</w:t>
      </w:r>
    </w:p>
    <w:p w14:paraId="0DF6F79A" w14:textId="77777777" w:rsidR="00B379F0" w:rsidRDefault="00C965DF" w:rsidP="00C965DF">
      <w:pPr>
        <w:pStyle w:val="EmployHist"/>
        <w:tabs>
          <w:tab w:val="clear" w:pos="900"/>
          <w:tab w:val="left" w:pos="540"/>
        </w:tabs>
        <w:ind w:left="540" w:hanging="360"/>
        <w:jc w:val="left"/>
        <w:rPr>
          <w:rFonts w:ascii="Cambria" w:hAnsi="Cambria"/>
          <w:sz w:val="20"/>
        </w:rPr>
      </w:pPr>
      <w:r w:rsidRPr="00C965DF">
        <w:rPr>
          <w:rFonts w:ascii="Cambria" w:hAnsi="Cambria"/>
          <w:sz w:val="20"/>
        </w:rPr>
        <w:t>•</w:t>
      </w:r>
      <w:r w:rsidRPr="00C965DF">
        <w:rPr>
          <w:rFonts w:ascii="Cambria" w:hAnsi="Cambria"/>
          <w:sz w:val="20"/>
        </w:rPr>
        <w:tab/>
        <w:t xml:space="preserve">Implemented and maintained Backup strategy with automated scripts tar, </w:t>
      </w:r>
      <w:proofErr w:type="spellStart"/>
      <w:r w:rsidRPr="00C965DF">
        <w:rPr>
          <w:rFonts w:ascii="Cambria" w:hAnsi="Cambria"/>
          <w:sz w:val="20"/>
        </w:rPr>
        <w:t>cpio</w:t>
      </w:r>
      <w:proofErr w:type="spellEnd"/>
      <w:r w:rsidRPr="00C965DF">
        <w:rPr>
          <w:rFonts w:ascii="Cambria" w:hAnsi="Cambria"/>
          <w:sz w:val="20"/>
        </w:rPr>
        <w:t xml:space="preserve"> etc.</w:t>
      </w:r>
    </w:p>
    <w:p w14:paraId="56858E8F" w14:textId="77777777" w:rsidR="00377065" w:rsidRPr="0095695A" w:rsidRDefault="00377065" w:rsidP="00B94E74">
      <w:pPr>
        <w:pStyle w:val="EmployHist"/>
        <w:tabs>
          <w:tab w:val="clear" w:pos="900"/>
        </w:tabs>
        <w:ind w:left="0" w:firstLine="0"/>
        <w:jc w:val="left"/>
        <w:rPr>
          <w:rFonts w:ascii="Cambria" w:hAnsi="Cambria"/>
          <w:sz w:val="20"/>
        </w:rPr>
      </w:pPr>
    </w:p>
    <w:p w14:paraId="55D3B494" w14:textId="77777777" w:rsidR="00D3653A" w:rsidRDefault="00D3653A" w:rsidP="00377065">
      <w:pPr>
        <w:pStyle w:val="Heading"/>
        <w:spacing w:before="0"/>
        <w:outlineLvl w:val="0"/>
        <w:rPr>
          <w:rFonts w:ascii="Cambria" w:hAnsi="Cambria"/>
          <w:b w:val="0"/>
          <w:sz w:val="24"/>
          <w:szCs w:val="24"/>
          <w:u w:val="single"/>
        </w:rPr>
      </w:pPr>
    </w:p>
    <w:p w14:paraId="35C36264" w14:textId="77777777" w:rsidR="00D3653A" w:rsidRDefault="00D3653A" w:rsidP="00377065">
      <w:pPr>
        <w:pStyle w:val="Heading"/>
        <w:spacing w:before="0"/>
        <w:outlineLvl w:val="0"/>
        <w:rPr>
          <w:rFonts w:ascii="Cambria" w:hAnsi="Cambria"/>
          <w:b w:val="0"/>
          <w:sz w:val="24"/>
          <w:szCs w:val="24"/>
          <w:u w:val="single"/>
        </w:rPr>
      </w:pPr>
    </w:p>
    <w:p w14:paraId="5CBAE5F4" w14:textId="77777777" w:rsidR="00C2637F" w:rsidRPr="00D938AA" w:rsidRDefault="00C2637F" w:rsidP="00377065">
      <w:pPr>
        <w:pStyle w:val="Heading"/>
        <w:spacing w:before="0"/>
        <w:outlineLvl w:val="0"/>
        <w:rPr>
          <w:rFonts w:ascii="Cambria" w:hAnsi="Cambria"/>
          <w:b w:val="0"/>
          <w:sz w:val="24"/>
          <w:szCs w:val="24"/>
          <w:u w:val="single"/>
        </w:rPr>
      </w:pPr>
      <w:r w:rsidRPr="00D938AA">
        <w:rPr>
          <w:rFonts w:ascii="Cambria" w:hAnsi="Cambria"/>
          <w:b w:val="0"/>
          <w:sz w:val="24"/>
          <w:szCs w:val="24"/>
          <w:u w:val="single"/>
        </w:rPr>
        <w:t>Education</w:t>
      </w:r>
      <w:r w:rsidRPr="00EA5B6E">
        <w:rPr>
          <w:rFonts w:ascii="Cambria" w:hAnsi="Cambria"/>
          <w:b w:val="0"/>
          <w:sz w:val="24"/>
          <w:szCs w:val="24"/>
        </w:rPr>
        <w:t>:</w:t>
      </w:r>
    </w:p>
    <w:p w14:paraId="0914B1F6" w14:textId="77777777" w:rsidR="0095695A" w:rsidRDefault="0095695A" w:rsidP="00B94E74">
      <w:pPr>
        <w:pStyle w:val="EmployHist"/>
        <w:ind w:left="0" w:firstLine="0"/>
        <w:rPr>
          <w:rFonts w:ascii="Cambria" w:hAnsi="Cambria"/>
          <w:sz w:val="20"/>
        </w:rPr>
      </w:pPr>
    </w:p>
    <w:p w14:paraId="79FBE88E"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MBA, opt: Information Technology, CSU, East Bay, Hayward, CA</w:t>
      </w:r>
      <w:r>
        <w:rPr>
          <w:rFonts w:ascii="Cambria" w:hAnsi="Cambria"/>
          <w:sz w:val="20"/>
        </w:rPr>
        <w:t xml:space="preserve">, </w:t>
      </w:r>
      <w:r w:rsidRPr="00C965DF">
        <w:rPr>
          <w:rFonts w:ascii="Cambria" w:hAnsi="Cambria"/>
          <w:sz w:val="20"/>
        </w:rPr>
        <w:t xml:space="preserve">Expected </w:t>
      </w:r>
      <w:r>
        <w:rPr>
          <w:rFonts w:ascii="Cambria" w:hAnsi="Cambria"/>
          <w:sz w:val="20"/>
        </w:rPr>
        <w:t>June 2017</w:t>
      </w:r>
    </w:p>
    <w:p w14:paraId="501586A5"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 xml:space="preserve">Post-Graduate Degree, University of Calcutta, Calcutta, India </w:t>
      </w:r>
    </w:p>
    <w:p w14:paraId="64DB59E8" w14:textId="77777777" w:rsidR="0056322A" w:rsidRDefault="00C965DF" w:rsidP="00C965DF">
      <w:pPr>
        <w:pStyle w:val="EmployHist"/>
        <w:tabs>
          <w:tab w:val="clear" w:pos="900"/>
        </w:tabs>
        <w:ind w:left="0" w:firstLine="0"/>
        <w:jc w:val="left"/>
        <w:rPr>
          <w:rFonts w:ascii="Cambria" w:hAnsi="Cambria"/>
          <w:sz w:val="20"/>
        </w:rPr>
      </w:pPr>
      <w:r w:rsidRPr="00C965DF">
        <w:rPr>
          <w:rFonts w:ascii="Cambria" w:hAnsi="Cambria"/>
          <w:sz w:val="20"/>
        </w:rPr>
        <w:t>BS, University of Calcutta, Calcutta, India</w:t>
      </w:r>
    </w:p>
    <w:p w14:paraId="4E14FDAF" w14:textId="77777777" w:rsidR="00C965DF" w:rsidRDefault="00C965DF" w:rsidP="00C965DF">
      <w:pPr>
        <w:pStyle w:val="EmployHist"/>
        <w:ind w:left="0"/>
        <w:jc w:val="left"/>
        <w:rPr>
          <w:rFonts w:ascii="Cambria" w:hAnsi="Cambria"/>
          <w:sz w:val="20"/>
        </w:rPr>
      </w:pPr>
      <w:r>
        <w:rPr>
          <w:rFonts w:ascii="Cambria" w:hAnsi="Cambria"/>
          <w:sz w:val="20"/>
        </w:rPr>
        <w:tab/>
      </w:r>
    </w:p>
    <w:p w14:paraId="141537D9" w14:textId="3C1EC20E" w:rsidR="009A3AC6" w:rsidRPr="00D24820" w:rsidRDefault="00C965DF" w:rsidP="00D24820">
      <w:pPr>
        <w:pStyle w:val="EmployHist"/>
        <w:ind w:left="0"/>
        <w:jc w:val="left"/>
        <w:rPr>
          <w:rFonts w:ascii="Cambria" w:hAnsi="Cambria"/>
          <w:sz w:val="20"/>
        </w:rPr>
      </w:pPr>
      <w:r>
        <w:rPr>
          <w:rFonts w:ascii="Cambria" w:hAnsi="Cambria"/>
          <w:sz w:val="20"/>
        </w:rPr>
        <w:tab/>
      </w:r>
    </w:p>
    <w:p w14:paraId="0D0C38A2" w14:textId="77777777" w:rsidR="009A3AC6" w:rsidRDefault="009A3AC6" w:rsidP="00C965DF">
      <w:pPr>
        <w:pStyle w:val="EmployHist"/>
        <w:ind w:left="0"/>
        <w:jc w:val="left"/>
        <w:rPr>
          <w:rFonts w:ascii="Cambria" w:hAnsi="Cambria"/>
          <w:b/>
          <w:sz w:val="20"/>
        </w:rPr>
      </w:pPr>
    </w:p>
    <w:p w14:paraId="16550BB4" w14:textId="28E54631" w:rsidR="00C965DF" w:rsidRDefault="009A3AC6" w:rsidP="00C965DF">
      <w:pPr>
        <w:pStyle w:val="EmployHist"/>
        <w:ind w:left="0"/>
        <w:jc w:val="left"/>
        <w:rPr>
          <w:rFonts w:ascii="Cambria" w:hAnsi="Cambria"/>
          <w:b/>
          <w:sz w:val="20"/>
        </w:rPr>
      </w:pPr>
      <w:r>
        <w:rPr>
          <w:rFonts w:ascii="Cambria" w:hAnsi="Cambria"/>
          <w:b/>
          <w:sz w:val="20"/>
        </w:rPr>
        <w:tab/>
      </w:r>
      <w:r w:rsidR="00C965DF" w:rsidRPr="005552A1">
        <w:rPr>
          <w:rFonts w:ascii="Cambria" w:hAnsi="Cambria"/>
          <w:b/>
          <w:sz w:val="20"/>
        </w:rPr>
        <w:t>Certifications</w:t>
      </w:r>
    </w:p>
    <w:p w14:paraId="0CFF01F3" w14:textId="77777777" w:rsidR="00507804" w:rsidRDefault="00A12C02" w:rsidP="00C965DF">
      <w:pPr>
        <w:pStyle w:val="EmployHist"/>
        <w:ind w:left="0"/>
        <w:jc w:val="left"/>
        <w:rPr>
          <w:rFonts w:ascii="Cambria" w:hAnsi="Cambria"/>
          <w:sz w:val="20"/>
        </w:rPr>
      </w:pPr>
      <w:r w:rsidRPr="00A12C02">
        <w:rPr>
          <w:rFonts w:ascii="Cambria" w:hAnsi="Cambria"/>
          <w:sz w:val="20"/>
        </w:rPr>
        <w:tab/>
      </w:r>
    </w:p>
    <w:p w14:paraId="21B49E9D" w14:textId="76B93272" w:rsidR="00A12C02" w:rsidRDefault="00507804" w:rsidP="00C965DF">
      <w:pPr>
        <w:pStyle w:val="EmployHist"/>
        <w:ind w:left="0"/>
        <w:jc w:val="left"/>
        <w:rPr>
          <w:rFonts w:ascii="Cambria" w:hAnsi="Cambria"/>
          <w:sz w:val="20"/>
        </w:rPr>
      </w:pPr>
      <w:r>
        <w:rPr>
          <w:rFonts w:ascii="Cambria" w:hAnsi="Cambria"/>
          <w:sz w:val="20"/>
        </w:rPr>
        <w:tab/>
      </w:r>
    </w:p>
    <w:p w14:paraId="559B0A82" w14:textId="15027275" w:rsidR="00A12C02" w:rsidRDefault="00A12C02" w:rsidP="00C965DF">
      <w:pPr>
        <w:pStyle w:val="EmployHist"/>
        <w:ind w:left="0"/>
        <w:jc w:val="left"/>
        <w:rPr>
          <w:rFonts w:ascii="Cambria" w:hAnsi="Cambria"/>
          <w:sz w:val="20"/>
        </w:rPr>
      </w:pPr>
      <w:r>
        <w:rPr>
          <w:rFonts w:ascii="Cambria" w:hAnsi="Cambria"/>
          <w:sz w:val="20"/>
        </w:rPr>
        <w:tab/>
        <w:t>P</w:t>
      </w:r>
      <w:r w:rsidR="006627AA">
        <w:rPr>
          <w:rFonts w:ascii="Cambria" w:hAnsi="Cambria"/>
          <w:sz w:val="20"/>
        </w:rPr>
        <w:t xml:space="preserve">roject </w:t>
      </w:r>
      <w:r>
        <w:rPr>
          <w:rFonts w:ascii="Cambria" w:hAnsi="Cambria"/>
          <w:sz w:val="20"/>
        </w:rPr>
        <w:t>M</w:t>
      </w:r>
      <w:r w:rsidR="006627AA">
        <w:rPr>
          <w:rFonts w:ascii="Cambria" w:hAnsi="Cambria"/>
          <w:sz w:val="20"/>
        </w:rPr>
        <w:t xml:space="preserve">anagement </w:t>
      </w:r>
      <w:r>
        <w:rPr>
          <w:rFonts w:ascii="Cambria" w:hAnsi="Cambria"/>
          <w:sz w:val="20"/>
        </w:rPr>
        <w:t>P</w:t>
      </w:r>
      <w:r w:rsidR="006627AA">
        <w:rPr>
          <w:rFonts w:ascii="Cambria" w:hAnsi="Cambria"/>
          <w:sz w:val="20"/>
        </w:rPr>
        <w:t>rofessional</w:t>
      </w:r>
      <w:r w:rsidR="003C286A">
        <w:rPr>
          <w:rFonts w:ascii="Cambria" w:hAnsi="Cambria"/>
          <w:sz w:val="20"/>
        </w:rPr>
        <w:t>(</w:t>
      </w:r>
      <w:r w:rsidR="003C286A" w:rsidRPr="0093410D">
        <w:rPr>
          <w:rFonts w:ascii="Cambria" w:hAnsi="Cambria"/>
          <w:b/>
          <w:sz w:val="20"/>
        </w:rPr>
        <w:t>PMP</w:t>
      </w:r>
      <w:r w:rsidR="003C286A">
        <w:rPr>
          <w:rFonts w:ascii="Cambria" w:hAnsi="Cambria"/>
          <w:sz w:val="20"/>
        </w:rPr>
        <w:t>)</w:t>
      </w:r>
      <w:r w:rsidR="006627AA">
        <w:rPr>
          <w:rFonts w:ascii="Cambria" w:hAnsi="Cambria"/>
          <w:sz w:val="20"/>
        </w:rPr>
        <w:t>, PMI, May 2016</w:t>
      </w:r>
      <w:r w:rsidR="00E3074B">
        <w:rPr>
          <w:rFonts w:ascii="Cambria" w:hAnsi="Cambria"/>
          <w:sz w:val="20"/>
        </w:rPr>
        <w:t xml:space="preserve">, </w:t>
      </w:r>
      <w:r w:rsidR="00E3074B" w:rsidRPr="00326E45">
        <w:rPr>
          <w:rFonts w:ascii="Cambria" w:hAnsi="Cambria"/>
          <w:b/>
          <w:i/>
          <w:sz w:val="20"/>
        </w:rPr>
        <w:t xml:space="preserve">License </w:t>
      </w:r>
      <w:r w:rsidR="001A60F0" w:rsidRPr="00326E45">
        <w:rPr>
          <w:rFonts w:ascii="Cambria" w:hAnsi="Cambria"/>
          <w:b/>
          <w:i/>
          <w:sz w:val="20"/>
        </w:rPr>
        <w:t xml:space="preserve"># </w:t>
      </w:r>
      <w:r w:rsidR="00326E45" w:rsidRPr="00326E45">
        <w:rPr>
          <w:rFonts w:ascii="Cambria" w:hAnsi="Cambria"/>
          <w:b/>
          <w:i/>
          <w:sz w:val="20"/>
        </w:rPr>
        <w:t>1927843</w:t>
      </w:r>
    </w:p>
    <w:p w14:paraId="39D13B6C" w14:textId="5DF0F164" w:rsidR="006050F4" w:rsidRPr="00A12C02" w:rsidRDefault="006050F4" w:rsidP="006050F4">
      <w:pPr>
        <w:pStyle w:val="EmployHist"/>
        <w:ind w:left="0"/>
        <w:jc w:val="left"/>
        <w:rPr>
          <w:rFonts w:ascii="Cambria" w:hAnsi="Cambria"/>
          <w:sz w:val="20"/>
        </w:rPr>
      </w:pPr>
      <w:r>
        <w:rPr>
          <w:rFonts w:ascii="Cambria" w:hAnsi="Cambria"/>
          <w:sz w:val="20"/>
        </w:rPr>
        <w:tab/>
      </w:r>
      <w:r w:rsidRPr="00A12C02">
        <w:rPr>
          <w:rFonts w:ascii="Cambria" w:hAnsi="Cambria"/>
          <w:sz w:val="20"/>
        </w:rPr>
        <w:t>IT</w:t>
      </w:r>
      <w:r>
        <w:rPr>
          <w:rFonts w:ascii="Cambria" w:hAnsi="Cambria"/>
          <w:sz w:val="20"/>
        </w:rPr>
        <w:t xml:space="preserve"> </w:t>
      </w:r>
      <w:r w:rsidRPr="00A12C02">
        <w:rPr>
          <w:rFonts w:ascii="Cambria" w:hAnsi="Cambria"/>
          <w:sz w:val="20"/>
        </w:rPr>
        <w:t>I</w:t>
      </w:r>
      <w:r>
        <w:rPr>
          <w:rFonts w:ascii="Cambria" w:hAnsi="Cambria"/>
          <w:sz w:val="20"/>
        </w:rPr>
        <w:t xml:space="preserve">nfrastructure </w:t>
      </w:r>
      <w:r w:rsidRPr="00A12C02">
        <w:rPr>
          <w:rFonts w:ascii="Cambria" w:hAnsi="Cambria"/>
          <w:sz w:val="20"/>
        </w:rPr>
        <w:t>L</w:t>
      </w:r>
      <w:r>
        <w:rPr>
          <w:rFonts w:ascii="Cambria" w:hAnsi="Cambria"/>
          <w:sz w:val="20"/>
        </w:rPr>
        <w:t>ibrary v</w:t>
      </w:r>
      <w:r w:rsidRPr="00A12C02">
        <w:rPr>
          <w:rFonts w:ascii="Cambria" w:hAnsi="Cambria"/>
          <w:sz w:val="20"/>
        </w:rPr>
        <w:t xml:space="preserve">3, </w:t>
      </w:r>
      <w:r>
        <w:rPr>
          <w:rFonts w:ascii="Cambria" w:hAnsi="Cambria"/>
          <w:sz w:val="20"/>
        </w:rPr>
        <w:t xml:space="preserve">May </w:t>
      </w:r>
      <w:r w:rsidR="00326E45">
        <w:rPr>
          <w:rFonts w:ascii="Cambria" w:hAnsi="Cambria"/>
          <w:sz w:val="20"/>
        </w:rPr>
        <w:t>2016,</w:t>
      </w:r>
      <w:r w:rsidR="00CB3579">
        <w:rPr>
          <w:rFonts w:ascii="Cambria" w:hAnsi="Cambria"/>
          <w:sz w:val="20"/>
        </w:rPr>
        <w:t xml:space="preserve"> </w:t>
      </w:r>
      <w:r w:rsidR="00CB3579" w:rsidRPr="00326E45">
        <w:rPr>
          <w:rFonts w:ascii="Cambria" w:hAnsi="Cambria"/>
          <w:b/>
          <w:i/>
          <w:sz w:val="20"/>
        </w:rPr>
        <w:t xml:space="preserve">License </w:t>
      </w:r>
      <w:r w:rsidR="00A00511" w:rsidRPr="00326E45">
        <w:rPr>
          <w:rFonts w:ascii="Cambria" w:hAnsi="Cambria"/>
          <w:b/>
          <w:i/>
          <w:sz w:val="20"/>
        </w:rPr>
        <w:t xml:space="preserve"># </w:t>
      </w:r>
      <w:r w:rsidR="00A54F1C" w:rsidRPr="00326E45">
        <w:rPr>
          <w:rFonts w:ascii="Cambria" w:hAnsi="Cambria"/>
          <w:b/>
          <w:i/>
          <w:sz w:val="20"/>
        </w:rPr>
        <w:t>GR</w:t>
      </w:r>
      <w:r w:rsidR="00BC7B57" w:rsidRPr="00326E45">
        <w:rPr>
          <w:rFonts w:ascii="Cambria" w:hAnsi="Cambria"/>
          <w:b/>
          <w:i/>
          <w:sz w:val="20"/>
        </w:rPr>
        <w:t>7502</w:t>
      </w:r>
      <w:r w:rsidR="00C429E2" w:rsidRPr="00326E45">
        <w:rPr>
          <w:rFonts w:ascii="Cambria" w:hAnsi="Cambria"/>
          <w:b/>
          <w:i/>
          <w:sz w:val="20"/>
        </w:rPr>
        <w:t>418</w:t>
      </w:r>
      <w:r w:rsidR="009975F5" w:rsidRPr="00326E45">
        <w:rPr>
          <w:rFonts w:ascii="Cambria" w:hAnsi="Cambria"/>
          <w:b/>
          <w:i/>
          <w:sz w:val="20"/>
        </w:rPr>
        <w:t>44AB</w:t>
      </w:r>
    </w:p>
    <w:p w14:paraId="57AEA5CC"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IBM Certified on AIX 7, IBM</w:t>
      </w:r>
      <w:r>
        <w:rPr>
          <w:rFonts w:ascii="Cambria" w:hAnsi="Cambria"/>
          <w:sz w:val="20"/>
        </w:rPr>
        <w:t xml:space="preserve">, </w:t>
      </w:r>
      <w:r w:rsidRPr="00C965DF">
        <w:rPr>
          <w:rFonts w:ascii="Cambria" w:hAnsi="Cambria"/>
          <w:sz w:val="20"/>
        </w:rPr>
        <w:t>December 2013</w:t>
      </w:r>
    </w:p>
    <w:p w14:paraId="621B5FCB"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HP-UX 11i v3 System Administration, HP</w:t>
      </w:r>
      <w:r>
        <w:rPr>
          <w:rFonts w:ascii="Cambria" w:hAnsi="Cambria"/>
          <w:sz w:val="20"/>
        </w:rPr>
        <w:t xml:space="preserve">, </w:t>
      </w:r>
      <w:r w:rsidRPr="00C965DF">
        <w:rPr>
          <w:rFonts w:ascii="Cambria" w:hAnsi="Cambria"/>
          <w:sz w:val="20"/>
        </w:rPr>
        <w:t>November 2009</w:t>
      </w:r>
    </w:p>
    <w:p w14:paraId="4F36E309"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Veritas Storage Foundation 5.0 Administration for UNIX, Symantec</w:t>
      </w:r>
      <w:r>
        <w:rPr>
          <w:rFonts w:ascii="Cambria" w:hAnsi="Cambria"/>
          <w:sz w:val="20"/>
        </w:rPr>
        <w:t xml:space="preserve">, </w:t>
      </w:r>
      <w:r w:rsidRPr="00C965DF">
        <w:rPr>
          <w:rFonts w:ascii="Cambria" w:hAnsi="Cambria"/>
          <w:sz w:val="20"/>
        </w:rPr>
        <w:t>February 2009</w:t>
      </w:r>
    </w:p>
    <w:p w14:paraId="07B0A684"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 xml:space="preserve">p5 and </w:t>
      </w:r>
      <w:proofErr w:type="spellStart"/>
      <w:r w:rsidRPr="00C965DF">
        <w:rPr>
          <w:rFonts w:ascii="Cambria" w:hAnsi="Cambria"/>
          <w:sz w:val="20"/>
        </w:rPr>
        <w:t>pSeries</w:t>
      </w:r>
      <w:proofErr w:type="spellEnd"/>
      <w:r w:rsidRPr="00C965DF">
        <w:rPr>
          <w:rFonts w:ascii="Cambria" w:hAnsi="Cambria"/>
          <w:sz w:val="20"/>
        </w:rPr>
        <w:t xml:space="preserve"> Enterprise Technical Support AIX 5L V5.3, IBM</w:t>
      </w:r>
      <w:r>
        <w:rPr>
          <w:rFonts w:ascii="Cambria" w:hAnsi="Cambria"/>
          <w:sz w:val="20"/>
        </w:rPr>
        <w:t xml:space="preserve">, </w:t>
      </w:r>
      <w:r w:rsidRPr="00C965DF">
        <w:rPr>
          <w:rFonts w:ascii="Cambria" w:hAnsi="Cambria"/>
          <w:sz w:val="20"/>
        </w:rPr>
        <w:t>October 2008</w:t>
      </w:r>
    </w:p>
    <w:p w14:paraId="1EF0CC0E"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 xml:space="preserve">p5 and </w:t>
      </w:r>
      <w:proofErr w:type="spellStart"/>
      <w:r w:rsidRPr="00C965DF">
        <w:rPr>
          <w:rFonts w:ascii="Cambria" w:hAnsi="Cambria"/>
          <w:sz w:val="20"/>
        </w:rPr>
        <w:t>pSeries</w:t>
      </w:r>
      <w:proofErr w:type="spellEnd"/>
      <w:r w:rsidRPr="00C965DF">
        <w:rPr>
          <w:rFonts w:ascii="Cambria" w:hAnsi="Cambria"/>
          <w:sz w:val="20"/>
        </w:rPr>
        <w:t xml:space="preserve"> Administration and Support for AIX 5L V5.3, IBM</w:t>
      </w:r>
      <w:r>
        <w:rPr>
          <w:rFonts w:ascii="Cambria" w:hAnsi="Cambria"/>
          <w:sz w:val="20"/>
        </w:rPr>
        <w:t xml:space="preserve">, </w:t>
      </w:r>
      <w:r w:rsidRPr="00C965DF">
        <w:rPr>
          <w:rFonts w:ascii="Cambria" w:hAnsi="Cambria"/>
          <w:sz w:val="20"/>
        </w:rPr>
        <w:t>September 2007</w:t>
      </w:r>
    </w:p>
    <w:p w14:paraId="16D0EE1C"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 xml:space="preserve">Building </w:t>
      </w:r>
      <w:proofErr w:type="spellStart"/>
      <w:r w:rsidRPr="00C965DF">
        <w:rPr>
          <w:rFonts w:ascii="Cambria" w:hAnsi="Cambria"/>
          <w:sz w:val="20"/>
        </w:rPr>
        <w:t>Scaleable</w:t>
      </w:r>
      <w:proofErr w:type="spellEnd"/>
      <w:r w:rsidRPr="00C965DF">
        <w:rPr>
          <w:rFonts w:ascii="Cambria" w:hAnsi="Cambria"/>
          <w:sz w:val="20"/>
        </w:rPr>
        <w:t xml:space="preserve"> Cisco Internetworks, Cisco Systems</w:t>
      </w:r>
      <w:r>
        <w:rPr>
          <w:rFonts w:ascii="Cambria" w:hAnsi="Cambria"/>
          <w:sz w:val="20"/>
        </w:rPr>
        <w:t xml:space="preserve">, </w:t>
      </w:r>
      <w:r w:rsidRPr="00C965DF">
        <w:rPr>
          <w:rFonts w:ascii="Cambria" w:hAnsi="Cambria"/>
          <w:sz w:val="20"/>
        </w:rPr>
        <w:t>April 2007</w:t>
      </w:r>
    </w:p>
    <w:p w14:paraId="684B6469"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Red Hat Certified Technician, Red Hat</w:t>
      </w:r>
      <w:r>
        <w:rPr>
          <w:rFonts w:ascii="Cambria" w:hAnsi="Cambria"/>
          <w:sz w:val="20"/>
        </w:rPr>
        <w:t xml:space="preserve">, </w:t>
      </w:r>
      <w:r w:rsidRPr="00C965DF">
        <w:rPr>
          <w:rFonts w:ascii="Cambria" w:hAnsi="Cambria"/>
          <w:sz w:val="20"/>
        </w:rPr>
        <w:t>May 2006</w:t>
      </w:r>
    </w:p>
    <w:p w14:paraId="2F5811D9" w14:textId="77777777" w:rsidR="00C965DF" w:rsidRPr="00C965DF" w:rsidRDefault="00C965DF" w:rsidP="00C965DF">
      <w:pPr>
        <w:pStyle w:val="EmployHist"/>
        <w:ind w:left="0"/>
        <w:jc w:val="left"/>
        <w:rPr>
          <w:rFonts w:ascii="Cambria" w:hAnsi="Cambria"/>
          <w:sz w:val="20"/>
        </w:rPr>
      </w:pPr>
      <w:r>
        <w:rPr>
          <w:rFonts w:ascii="Cambria" w:hAnsi="Cambria"/>
          <w:sz w:val="20"/>
        </w:rPr>
        <w:tab/>
      </w:r>
      <w:r w:rsidRPr="00C965DF">
        <w:rPr>
          <w:rFonts w:ascii="Cambria" w:hAnsi="Cambria"/>
          <w:sz w:val="20"/>
        </w:rPr>
        <w:t>Cisco Certified Network Associate, Cisco Systems</w:t>
      </w:r>
      <w:r>
        <w:rPr>
          <w:rFonts w:ascii="Cambria" w:hAnsi="Cambria"/>
          <w:sz w:val="20"/>
        </w:rPr>
        <w:t xml:space="preserve">, </w:t>
      </w:r>
      <w:r w:rsidRPr="00C965DF">
        <w:rPr>
          <w:rFonts w:ascii="Cambria" w:hAnsi="Cambria"/>
          <w:sz w:val="20"/>
        </w:rPr>
        <w:t>May 2004</w:t>
      </w:r>
    </w:p>
    <w:p w14:paraId="60B1756A" w14:textId="77777777" w:rsidR="00C965DF" w:rsidRPr="00D74727" w:rsidRDefault="00C965DF" w:rsidP="00C965DF">
      <w:pPr>
        <w:pStyle w:val="EmployHist"/>
        <w:tabs>
          <w:tab w:val="clear" w:pos="900"/>
        </w:tabs>
        <w:ind w:left="0" w:firstLine="0"/>
        <w:jc w:val="left"/>
        <w:rPr>
          <w:rFonts w:ascii="Cambria" w:hAnsi="Cambria"/>
          <w:sz w:val="20"/>
        </w:rPr>
      </w:pPr>
      <w:r w:rsidRPr="00C965DF">
        <w:rPr>
          <w:rFonts w:ascii="Cambria" w:hAnsi="Cambria"/>
          <w:sz w:val="20"/>
        </w:rPr>
        <w:t>Microsoft Certified Systems Engineer. Microsoft</w:t>
      </w:r>
      <w:r>
        <w:rPr>
          <w:rFonts w:ascii="Cambria" w:hAnsi="Cambria"/>
          <w:sz w:val="20"/>
        </w:rPr>
        <w:t xml:space="preserve">, </w:t>
      </w:r>
      <w:r w:rsidRPr="00C965DF">
        <w:rPr>
          <w:rFonts w:ascii="Cambria" w:hAnsi="Cambria"/>
          <w:sz w:val="20"/>
        </w:rPr>
        <w:t>December 2003</w:t>
      </w:r>
    </w:p>
    <w:sectPr w:rsidR="00C965DF" w:rsidRPr="00D74727" w:rsidSect="00862D77">
      <w:footerReference w:type="default" r:id="rId9"/>
      <w:headerReference w:type="first" r:id="rId10"/>
      <w:type w:val="continuous"/>
      <w:pgSz w:w="12240" w:h="15840" w:code="1"/>
      <w:pgMar w:top="1440" w:right="1440" w:bottom="1440" w:left="1440" w:header="288" w:footer="720" w:gutter="0"/>
      <w:paperSrc w:first="1" w:other="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EC0B7" w14:textId="77777777" w:rsidR="0064543F" w:rsidRDefault="0064543F">
      <w:r>
        <w:separator/>
      </w:r>
    </w:p>
  </w:endnote>
  <w:endnote w:type="continuationSeparator" w:id="0">
    <w:p w14:paraId="61FFDCA8" w14:textId="77777777" w:rsidR="0064543F" w:rsidRDefault="0064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C55B6" w14:textId="77777777" w:rsidR="00F13F15" w:rsidRDefault="00C965DF">
    <w:pPr>
      <w:pStyle w:val="Footer"/>
    </w:pPr>
    <w:r>
      <w:t>Arindam Banerjee</w:t>
    </w:r>
    <w:r w:rsidR="006C3C0F">
      <w:t>,</w:t>
    </w:r>
    <w:r w:rsidR="00F13F15">
      <w:t xml:space="preserve"> page </w:t>
    </w:r>
    <w:r w:rsidR="00F13F15">
      <w:rPr>
        <w:rStyle w:val="PageNumber"/>
      </w:rPr>
      <w:fldChar w:fldCharType="begin"/>
    </w:r>
    <w:r w:rsidR="00F13F15">
      <w:rPr>
        <w:rStyle w:val="PageNumber"/>
      </w:rPr>
      <w:instrText xml:space="preserve"> PAGE </w:instrText>
    </w:r>
    <w:r w:rsidR="00F13F15">
      <w:rPr>
        <w:rStyle w:val="PageNumber"/>
      </w:rPr>
      <w:fldChar w:fldCharType="separate"/>
    </w:r>
    <w:r w:rsidR="00354822">
      <w:rPr>
        <w:rStyle w:val="PageNumber"/>
      </w:rPr>
      <w:t>3</w:t>
    </w:r>
    <w:r w:rsidR="00F13F1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0CCEA" w14:textId="77777777" w:rsidR="0064543F" w:rsidRDefault="0064543F">
      <w:r>
        <w:separator/>
      </w:r>
    </w:p>
  </w:footnote>
  <w:footnote w:type="continuationSeparator" w:id="0">
    <w:p w14:paraId="752F1EFF" w14:textId="77777777" w:rsidR="0064543F" w:rsidRDefault="00645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0B90E" w14:textId="0A7D8373" w:rsidR="004D3257" w:rsidRPr="004D3257" w:rsidRDefault="00056C2D" w:rsidP="00343742">
    <w:pPr>
      <w:pStyle w:val="Header"/>
      <w:spacing w:before="0"/>
      <w:jc w:val="right"/>
      <w:rPr>
        <w:rFonts w:ascii="Verdana" w:hAnsi="Verdana"/>
        <w:i/>
        <w:color w:val="000000" w:themeColor="text1"/>
        <w:sz w:val="16"/>
        <w:szCs w:val="16"/>
      </w:rPr>
    </w:pPr>
    <w:r>
      <w:rPr>
        <w:rFonts w:ascii="Verdana" w:hAnsi="Verdana" w:cs="Helvetica Neue"/>
        <w:i/>
        <w:color w:val="000000" w:themeColor="text1"/>
        <w:sz w:val="16"/>
        <w:szCs w:val="16"/>
      </w:rPr>
      <w:t>PMP License</w:t>
    </w:r>
    <w:r w:rsidR="004D3257">
      <w:rPr>
        <w:rFonts w:ascii="Verdana" w:hAnsi="Verdana" w:cs="Helvetica Neue"/>
        <w:i/>
        <w:color w:val="000000" w:themeColor="text1"/>
        <w:sz w:val="16"/>
        <w:szCs w:val="16"/>
      </w:rPr>
      <w:t xml:space="preserve"> #</w:t>
    </w:r>
    <w:r>
      <w:rPr>
        <w:rFonts w:ascii="Verdana" w:hAnsi="Verdana" w:cs="Helvetica Neue"/>
        <w:i/>
        <w:color w:val="000000" w:themeColor="text1"/>
        <w:sz w:val="16"/>
        <w:szCs w:val="16"/>
      </w:rPr>
      <w:t xml:space="preserve"> 1927843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EA2"/>
    <w:multiLevelType w:val="hybridMultilevel"/>
    <w:tmpl w:val="BF48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12BA3"/>
    <w:multiLevelType w:val="hybridMultilevel"/>
    <w:tmpl w:val="7DD2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D5B98"/>
    <w:multiLevelType w:val="hybridMultilevel"/>
    <w:tmpl w:val="5290EEC6"/>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33CFC"/>
    <w:multiLevelType w:val="hybridMultilevel"/>
    <w:tmpl w:val="8F76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9380A"/>
    <w:multiLevelType w:val="hybridMultilevel"/>
    <w:tmpl w:val="1D7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9012D"/>
    <w:multiLevelType w:val="hybridMultilevel"/>
    <w:tmpl w:val="B90EC7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BB70345"/>
    <w:multiLevelType w:val="hybridMultilevel"/>
    <w:tmpl w:val="3F1ED3BE"/>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B6AC9"/>
    <w:multiLevelType w:val="hybridMultilevel"/>
    <w:tmpl w:val="E99A4722"/>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1009C"/>
    <w:multiLevelType w:val="hybridMultilevel"/>
    <w:tmpl w:val="64E2A1F0"/>
    <w:lvl w:ilvl="0" w:tplc="F1528526">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55C2C"/>
    <w:multiLevelType w:val="hybridMultilevel"/>
    <w:tmpl w:val="B252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80466"/>
    <w:multiLevelType w:val="hybridMultilevel"/>
    <w:tmpl w:val="ED64D676"/>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43C5A"/>
    <w:multiLevelType w:val="hybridMultilevel"/>
    <w:tmpl w:val="07A6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A29B4"/>
    <w:multiLevelType w:val="hybridMultilevel"/>
    <w:tmpl w:val="0FEA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D4735"/>
    <w:multiLevelType w:val="hybridMultilevel"/>
    <w:tmpl w:val="1E0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34D4F"/>
    <w:multiLevelType w:val="hybridMultilevel"/>
    <w:tmpl w:val="08C81C3A"/>
    <w:lvl w:ilvl="0" w:tplc="FE3A843A">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5">
    <w:nsid w:val="32A113A4"/>
    <w:multiLevelType w:val="hybridMultilevel"/>
    <w:tmpl w:val="730E53A2"/>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C3C19"/>
    <w:multiLevelType w:val="hybridMultilevel"/>
    <w:tmpl w:val="AED0F774"/>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24A5B"/>
    <w:multiLevelType w:val="hybridMultilevel"/>
    <w:tmpl w:val="AEC0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50A0D"/>
    <w:multiLevelType w:val="hybridMultilevel"/>
    <w:tmpl w:val="6A8ABFDA"/>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B707C4"/>
    <w:multiLevelType w:val="hybridMultilevel"/>
    <w:tmpl w:val="1042F242"/>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3A20A9"/>
    <w:multiLevelType w:val="hybridMultilevel"/>
    <w:tmpl w:val="027E1514"/>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3056A"/>
    <w:multiLevelType w:val="hybridMultilevel"/>
    <w:tmpl w:val="BF5E2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F9E4659"/>
    <w:multiLevelType w:val="hybridMultilevel"/>
    <w:tmpl w:val="2E2A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23272"/>
    <w:multiLevelType w:val="hybridMultilevel"/>
    <w:tmpl w:val="E7E4A1D0"/>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536F3"/>
    <w:multiLevelType w:val="hybridMultilevel"/>
    <w:tmpl w:val="7BF2583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5">
    <w:nsid w:val="47AF4677"/>
    <w:multiLevelType w:val="hybridMultilevel"/>
    <w:tmpl w:val="F4364B0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6">
    <w:nsid w:val="48C86454"/>
    <w:multiLevelType w:val="hybridMultilevel"/>
    <w:tmpl w:val="930C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5C1265"/>
    <w:multiLevelType w:val="hybridMultilevel"/>
    <w:tmpl w:val="DB5278C0"/>
    <w:lvl w:ilvl="0" w:tplc="7EF291B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F4D27"/>
    <w:multiLevelType w:val="hybridMultilevel"/>
    <w:tmpl w:val="C9E85F88"/>
    <w:lvl w:ilvl="0" w:tplc="E7BCAA82">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A5FC6"/>
    <w:multiLevelType w:val="hybridMultilevel"/>
    <w:tmpl w:val="E7E250F0"/>
    <w:lvl w:ilvl="0" w:tplc="4A7CDDC4">
      <w:numFmt w:val="bullet"/>
      <w:lvlText w:val="•"/>
      <w:lvlJc w:val="left"/>
      <w:pPr>
        <w:ind w:left="-54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62BC3"/>
    <w:multiLevelType w:val="hybridMultilevel"/>
    <w:tmpl w:val="651C53C6"/>
    <w:lvl w:ilvl="0" w:tplc="4A7CDDC4">
      <w:numFmt w:val="bullet"/>
      <w:lvlText w:val="•"/>
      <w:lvlJc w:val="left"/>
      <w:pPr>
        <w:ind w:left="-540" w:hanging="360"/>
      </w:pPr>
      <w:rPr>
        <w:rFonts w:ascii="Cambria" w:eastAsia="Times New Roman" w:hAnsi="Cambria" w:cs="Times New Roman" w:hint="default"/>
      </w:rPr>
    </w:lvl>
    <w:lvl w:ilvl="1" w:tplc="5660FCF2">
      <w:numFmt w:val="bullet"/>
      <w:lvlText w:val="-"/>
      <w:lvlJc w:val="left"/>
      <w:pPr>
        <w:ind w:left="180" w:hanging="360"/>
      </w:pPr>
      <w:rPr>
        <w:rFonts w:ascii="Cambria" w:eastAsia="Times New Roman" w:hAnsi="Cambria" w:cs="Times New Roman"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31">
    <w:nsid w:val="5F905BFC"/>
    <w:multiLevelType w:val="hybridMultilevel"/>
    <w:tmpl w:val="32FE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ED1877"/>
    <w:multiLevelType w:val="hybridMultilevel"/>
    <w:tmpl w:val="916A2C42"/>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3">
    <w:nsid w:val="6ADC4FC5"/>
    <w:multiLevelType w:val="hybridMultilevel"/>
    <w:tmpl w:val="F1E6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A16724"/>
    <w:multiLevelType w:val="hybridMultilevel"/>
    <w:tmpl w:val="27C28C7E"/>
    <w:lvl w:ilvl="0" w:tplc="7EF291B2">
      <w:numFmt w:val="bullet"/>
      <w:lvlText w:val="•"/>
      <w:lvlJc w:val="left"/>
      <w:pPr>
        <w:ind w:left="1260" w:hanging="720"/>
      </w:pPr>
      <w:rPr>
        <w:rFonts w:ascii="Cambria" w:eastAsia="Times New Roman"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77DB6253"/>
    <w:multiLevelType w:val="hybridMultilevel"/>
    <w:tmpl w:val="B9BCFB00"/>
    <w:lvl w:ilvl="0" w:tplc="4A7CDDC4">
      <w:numFmt w:val="bullet"/>
      <w:lvlText w:val="•"/>
      <w:lvlJc w:val="left"/>
      <w:pPr>
        <w:ind w:left="-54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D01CAC"/>
    <w:multiLevelType w:val="hybridMultilevel"/>
    <w:tmpl w:val="423A0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87215A"/>
    <w:multiLevelType w:val="hybridMultilevel"/>
    <w:tmpl w:val="633C611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9"/>
  </w:num>
  <w:num w:numId="2">
    <w:abstractNumId w:val="33"/>
  </w:num>
  <w:num w:numId="3">
    <w:abstractNumId w:val="22"/>
  </w:num>
  <w:num w:numId="4">
    <w:abstractNumId w:val="12"/>
  </w:num>
  <w:num w:numId="5">
    <w:abstractNumId w:val="5"/>
  </w:num>
  <w:num w:numId="6">
    <w:abstractNumId w:val="17"/>
  </w:num>
  <w:num w:numId="7">
    <w:abstractNumId w:val="4"/>
  </w:num>
  <w:num w:numId="8">
    <w:abstractNumId w:val="14"/>
  </w:num>
  <w:num w:numId="9">
    <w:abstractNumId w:val="11"/>
  </w:num>
  <w:num w:numId="10">
    <w:abstractNumId w:val="8"/>
  </w:num>
  <w:num w:numId="11">
    <w:abstractNumId w:val="26"/>
  </w:num>
  <w:num w:numId="12">
    <w:abstractNumId w:val="30"/>
  </w:num>
  <w:num w:numId="13">
    <w:abstractNumId w:val="29"/>
  </w:num>
  <w:num w:numId="14">
    <w:abstractNumId w:val="23"/>
  </w:num>
  <w:num w:numId="15">
    <w:abstractNumId w:val="7"/>
  </w:num>
  <w:num w:numId="16">
    <w:abstractNumId w:val="18"/>
  </w:num>
  <w:num w:numId="17">
    <w:abstractNumId w:val="6"/>
  </w:num>
  <w:num w:numId="18">
    <w:abstractNumId w:val="35"/>
  </w:num>
  <w:num w:numId="19">
    <w:abstractNumId w:val="1"/>
  </w:num>
  <w:num w:numId="20">
    <w:abstractNumId w:val="20"/>
  </w:num>
  <w:num w:numId="21">
    <w:abstractNumId w:val="16"/>
  </w:num>
  <w:num w:numId="22">
    <w:abstractNumId w:val="34"/>
  </w:num>
  <w:num w:numId="23">
    <w:abstractNumId w:val="27"/>
  </w:num>
  <w:num w:numId="24">
    <w:abstractNumId w:val="10"/>
  </w:num>
  <w:num w:numId="25">
    <w:abstractNumId w:val="15"/>
  </w:num>
  <w:num w:numId="26">
    <w:abstractNumId w:val="19"/>
  </w:num>
  <w:num w:numId="27">
    <w:abstractNumId w:val="2"/>
  </w:num>
  <w:num w:numId="28">
    <w:abstractNumId w:val="3"/>
  </w:num>
  <w:num w:numId="29">
    <w:abstractNumId w:val="28"/>
  </w:num>
  <w:num w:numId="30">
    <w:abstractNumId w:val="13"/>
  </w:num>
  <w:num w:numId="31">
    <w:abstractNumId w:val="21"/>
  </w:num>
  <w:num w:numId="32">
    <w:abstractNumId w:val="37"/>
  </w:num>
  <w:num w:numId="33">
    <w:abstractNumId w:val="25"/>
  </w:num>
  <w:num w:numId="34">
    <w:abstractNumId w:val="24"/>
  </w:num>
  <w:num w:numId="35">
    <w:abstractNumId w:val="0"/>
  </w:num>
  <w:num w:numId="36">
    <w:abstractNumId w:val="31"/>
  </w:num>
  <w:num w:numId="37">
    <w:abstractNumId w:val="3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72"/>
    <w:rsid w:val="000244C3"/>
    <w:rsid w:val="00056C2D"/>
    <w:rsid w:val="00087458"/>
    <w:rsid w:val="000A4670"/>
    <w:rsid w:val="000B685E"/>
    <w:rsid w:val="000F09E6"/>
    <w:rsid w:val="000F12C4"/>
    <w:rsid w:val="0010299F"/>
    <w:rsid w:val="001059F6"/>
    <w:rsid w:val="00120EC2"/>
    <w:rsid w:val="0012191E"/>
    <w:rsid w:val="00142666"/>
    <w:rsid w:val="001451E2"/>
    <w:rsid w:val="0015494A"/>
    <w:rsid w:val="00164E95"/>
    <w:rsid w:val="00165D91"/>
    <w:rsid w:val="00171124"/>
    <w:rsid w:val="00177D4F"/>
    <w:rsid w:val="00180383"/>
    <w:rsid w:val="001A5510"/>
    <w:rsid w:val="001A60F0"/>
    <w:rsid w:val="001A78D4"/>
    <w:rsid w:val="001B0F30"/>
    <w:rsid w:val="001B1672"/>
    <w:rsid w:val="001E6DBF"/>
    <w:rsid w:val="00203AB8"/>
    <w:rsid w:val="0024632D"/>
    <w:rsid w:val="0025527C"/>
    <w:rsid w:val="0029738D"/>
    <w:rsid w:val="002A36AD"/>
    <w:rsid w:val="002C3867"/>
    <w:rsid w:val="002D53A5"/>
    <w:rsid w:val="002E6524"/>
    <w:rsid w:val="00320AFD"/>
    <w:rsid w:val="00326E45"/>
    <w:rsid w:val="003435F2"/>
    <w:rsid w:val="00343742"/>
    <w:rsid w:val="00354822"/>
    <w:rsid w:val="00355324"/>
    <w:rsid w:val="003606B6"/>
    <w:rsid w:val="003617A8"/>
    <w:rsid w:val="003654DA"/>
    <w:rsid w:val="00377065"/>
    <w:rsid w:val="00385AFF"/>
    <w:rsid w:val="00394D00"/>
    <w:rsid w:val="00395A3E"/>
    <w:rsid w:val="0039794D"/>
    <w:rsid w:val="003A71F2"/>
    <w:rsid w:val="003C286A"/>
    <w:rsid w:val="003C4650"/>
    <w:rsid w:val="003D3CA4"/>
    <w:rsid w:val="003D503B"/>
    <w:rsid w:val="003E6895"/>
    <w:rsid w:val="00403988"/>
    <w:rsid w:val="0043163D"/>
    <w:rsid w:val="0044291D"/>
    <w:rsid w:val="0045409E"/>
    <w:rsid w:val="004636A0"/>
    <w:rsid w:val="00491993"/>
    <w:rsid w:val="00491B07"/>
    <w:rsid w:val="004D3257"/>
    <w:rsid w:val="004E7CCC"/>
    <w:rsid w:val="004F0CE0"/>
    <w:rsid w:val="004F6003"/>
    <w:rsid w:val="004F79F2"/>
    <w:rsid w:val="005077DD"/>
    <w:rsid w:val="00507804"/>
    <w:rsid w:val="0051730D"/>
    <w:rsid w:val="005233C4"/>
    <w:rsid w:val="005423A7"/>
    <w:rsid w:val="005514E1"/>
    <w:rsid w:val="0055469D"/>
    <w:rsid w:val="005552A1"/>
    <w:rsid w:val="0056322A"/>
    <w:rsid w:val="00575B84"/>
    <w:rsid w:val="005A4084"/>
    <w:rsid w:val="005A4569"/>
    <w:rsid w:val="005B299C"/>
    <w:rsid w:val="005D30D5"/>
    <w:rsid w:val="005D3E22"/>
    <w:rsid w:val="005E7552"/>
    <w:rsid w:val="005F7A56"/>
    <w:rsid w:val="006050F4"/>
    <w:rsid w:val="00612165"/>
    <w:rsid w:val="006306DF"/>
    <w:rsid w:val="00640700"/>
    <w:rsid w:val="0064543F"/>
    <w:rsid w:val="006627AA"/>
    <w:rsid w:val="006744E8"/>
    <w:rsid w:val="0068601E"/>
    <w:rsid w:val="006A4DF3"/>
    <w:rsid w:val="006A5E45"/>
    <w:rsid w:val="006B061F"/>
    <w:rsid w:val="006C3C0F"/>
    <w:rsid w:val="006E0083"/>
    <w:rsid w:val="00707400"/>
    <w:rsid w:val="00730272"/>
    <w:rsid w:val="00736C91"/>
    <w:rsid w:val="0074025A"/>
    <w:rsid w:val="00741107"/>
    <w:rsid w:val="00742B41"/>
    <w:rsid w:val="007449A6"/>
    <w:rsid w:val="007501FF"/>
    <w:rsid w:val="00772B1D"/>
    <w:rsid w:val="0078719C"/>
    <w:rsid w:val="00787A33"/>
    <w:rsid w:val="007A1CA3"/>
    <w:rsid w:val="007C5BB5"/>
    <w:rsid w:val="007C6B25"/>
    <w:rsid w:val="007D0738"/>
    <w:rsid w:val="0080452D"/>
    <w:rsid w:val="00805B1D"/>
    <w:rsid w:val="00807DAB"/>
    <w:rsid w:val="00821B99"/>
    <w:rsid w:val="0082374F"/>
    <w:rsid w:val="008405E1"/>
    <w:rsid w:val="00862D77"/>
    <w:rsid w:val="00886AFA"/>
    <w:rsid w:val="00887C9B"/>
    <w:rsid w:val="00897380"/>
    <w:rsid w:val="008C1876"/>
    <w:rsid w:val="008E731D"/>
    <w:rsid w:val="008E7394"/>
    <w:rsid w:val="009135C2"/>
    <w:rsid w:val="00923630"/>
    <w:rsid w:val="009261F8"/>
    <w:rsid w:val="00933958"/>
    <w:rsid w:val="0093410D"/>
    <w:rsid w:val="0095695A"/>
    <w:rsid w:val="009615B6"/>
    <w:rsid w:val="00961C0E"/>
    <w:rsid w:val="00971EA7"/>
    <w:rsid w:val="0098454B"/>
    <w:rsid w:val="009975F5"/>
    <w:rsid w:val="009A0599"/>
    <w:rsid w:val="009A3AC6"/>
    <w:rsid w:val="00A00511"/>
    <w:rsid w:val="00A11314"/>
    <w:rsid w:val="00A12C02"/>
    <w:rsid w:val="00A21A75"/>
    <w:rsid w:val="00A246F9"/>
    <w:rsid w:val="00A25776"/>
    <w:rsid w:val="00A269B2"/>
    <w:rsid w:val="00A3187C"/>
    <w:rsid w:val="00A54EAC"/>
    <w:rsid w:val="00A54F1C"/>
    <w:rsid w:val="00A66AA4"/>
    <w:rsid w:val="00A849FB"/>
    <w:rsid w:val="00A91078"/>
    <w:rsid w:val="00A910B4"/>
    <w:rsid w:val="00AB06C5"/>
    <w:rsid w:val="00AB4DB7"/>
    <w:rsid w:val="00AD42D8"/>
    <w:rsid w:val="00AD7949"/>
    <w:rsid w:val="00AE76DB"/>
    <w:rsid w:val="00AF6F22"/>
    <w:rsid w:val="00AF75E5"/>
    <w:rsid w:val="00B233BC"/>
    <w:rsid w:val="00B379F0"/>
    <w:rsid w:val="00B44259"/>
    <w:rsid w:val="00B47A73"/>
    <w:rsid w:val="00B63C2E"/>
    <w:rsid w:val="00B80A8E"/>
    <w:rsid w:val="00B876BD"/>
    <w:rsid w:val="00B94E74"/>
    <w:rsid w:val="00BC7B57"/>
    <w:rsid w:val="00BD4599"/>
    <w:rsid w:val="00BE28D5"/>
    <w:rsid w:val="00BE4472"/>
    <w:rsid w:val="00C051FC"/>
    <w:rsid w:val="00C07AFD"/>
    <w:rsid w:val="00C245A8"/>
    <w:rsid w:val="00C2637F"/>
    <w:rsid w:val="00C32636"/>
    <w:rsid w:val="00C36835"/>
    <w:rsid w:val="00C429E2"/>
    <w:rsid w:val="00C43462"/>
    <w:rsid w:val="00C47DFD"/>
    <w:rsid w:val="00C652F0"/>
    <w:rsid w:val="00C965DF"/>
    <w:rsid w:val="00CB228D"/>
    <w:rsid w:val="00CB3579"/>
    <w:rsid w:val="00CC4D7D"/>
    <w:rsid w:val="00CF7065"/>
    <w:rsid w:val="00CF7E3D"/>
    <w:rsid w:val="00D058AB"/>
    <w:rsid w:val="00D07897"/>
    <w:rsid w:val="00D24820"/>
    <w:rsid w:val="00D3653A"/>
    <w:rsid w:val="00D568A0"/>
    <w:rsid w:val="00D625D8"/>
    <w:rsid w:val="00D704CB"/>
    <w:rsid w:val="00D74727"/>
    <w:rsid w:val="00D8724D"/>
    <w:rsid w:val="00D87B1D"/>
    <w:rsid w:val="00D938AA"/>
    <w:rsid w:val="00DC63B3"/>
    <w:rsid w:val="00DC6E05"/>
    <w:rsid w:val="00DD6121"/>
    <w:rsid w:val="00DE3208"/>
    <w:rsid w:val="00DF7597"/>
    <w:rsid w:val="00E04B6A"/>
    <w:rsid w:val="00E07742"/>
    <w:rsid w:val="00E11F6C"/>
    <w:rsid w:val="00E2650A"/>
    <w:rsid w:val="00E3074B"/>
    <w:rsid w:val="00E409A8"/>
    <w:rsid w:val="00E45473"/>
    <w:rsid w:val="00E51676"/>
    <w:rsid w:val="00E53FE0"/>
    <w:rsid w:val="00EA5B6E"/>
    <w:rsid w:val="00EB092D"/>
    <w:rsid w:val="00EC4ECE"/>
    <w:rsid w:val="00ED7D42"/>
    <w:rsid w:val="00F00BE0"/>
    <w:rsid w:val="00F07184"/>
    <w:rsid w:val="00F12034"/>
    <w:rsid w:val="00F13F15"/>
    <w:rsid w:val="00F414C2"/>
    <w:rsid w:val="00F5686E"/>
    <w:rsid w:val="00F701FA"/>
    <w:rsid w:val="00F71A4B"/>
    <w:rsid w:val="00F85A85"/>
    <w:rsid w:val="00FA629F"/>
    <w:rsid w:val="00FB1685"/>
    <w:rsid w:val="00FB4CE6"/>
    <w:rsid w:val="00FD150A"/>
    <w:rsid w:val="00FD4C01"/>
    <w:rsid w:val="00FF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1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left="720"/>
      <w:jc w:val="both"/>
    </w:pPr>
    <w:rPr>
      <w:rFonts w:ascii="CG Times (W1)" w:hAnsi="CG Times (W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next w:val="Normal"/>
    <w:pPr>
      <w:spacing w:before="660" w:after="220"/>
      <w:jc w:val="center"/>
    </w:pPr>
    <w:rPr>
      <w:rFonts w:ascii="CG Times (W1)" w:hAnsi="CG Times (W1)"/>
      <w:b/>
      <w:caps/>
      <w:sz w:val="22"/>
    </w:rPr>
  </w:style>
  <w:style w:type="paragraph" w:customStyle="1" w:styleId="Heading">
    <w:name w:val="Heading"/>
    <w:next w:val="Normal"/>
    <w:pPr>
      <w:keepNext/>
      <w:widowControl w:val="0"/>
      <w:spacing w:before="220"/>
    </w:pPr>
    <w:rPr>
      <w:rFonts w:ascii="CG Times (W1)" w:hAnsi="CG Times (W1)"/>
      <w:b/>
      <w:caps/>
      <w:sz w:val="22"/>
    </w:rPr>
  </w:style>
  <w:style w:type="paragraph" w:customStyle="1" w:styleId="Education">
    <w:name w:val="Education"/>
    <w:basedOn w:val="Normal"/>
    <w:pPr>
      <w:spacing w:before="220"/>
      <w:ind w:left="907"/>
    </w:pPr>
  </w:style>
  <w:style w:type="paragraph" w:customStyle="1" w:styleId="ExpSummary">
    <w:name w:val="Exp.Summary"/>
    <w:next w:val="Normal"/>
    <w:pPr>
      <w:keepLines/>
      <w:spacing w:before="220"/>
      <w:ind w:left="907"/>
      <w:jc w:val="both"/>
    </w:pPr>
    <w:rPr>
      <w:rFonts w:ascii="CG Times (W1)" w:hAnsi="CG Times (W1)"/>
      <w:sz w:val="22"/>
    </w:rPr>
  </w:style>
  <w:style w:type="paragraph" w:customStyle="1" w:styleId="TechSummNormal">
    <w:name w:val="TechSummNormal"/>
    <w:basedOn w:val="Normal"/>
    <w:pPr>
      <w:spacing w:before="220"/>
      <w:ind w:left="907"/>
    </w:pPr>
  </w:style>
  <w:style w:type="paragraph" w:customStyle="1" w:styleId="TechSummBroken">
    <w:name w:val="TechSummBroken"/>
    <w:next w:val="Normal"/>
    <w:pPr>
      <w:keepLines/>
      <w:spacing w:before="220"/>
      <w:ind w:left="2174" w:hanging="1267"/>
      <w:jc w:val="both"/>
    </w:pPr>
    <w:rPr>
      <w:rFonts w:ascii="CG Times (W1)" w:hAnsi="CG Times (W1)"/>
      <w:sz w:val="22"/>
    </w:rPr>
  </w:style>
  <w:style w:type="paragraph" w:customStyle="1" w:styleId="EmployHist">
    <w:name w:val="EmployHist"/>
    <w:basedOn w:val="Normal"/>
    <w:pPr>
      <w:keepLines/>
      <w:tabs>
        <w:tab w:val="left" w:pos="900"/>
      </w:tabs>
      <w:spacing w:before="0"/>
      <w:ind w:left="900" w:hanging="90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widowControl w:val="0"/>
      <w:spacing w:before="0"/>
      <w:ind w:left="0"/>
    </w:pPr>
    <w:rPr>
      <w:noProof/>
      <w:sz w:val="14"/>
    </w:rPr>
  </w:style>
  <w:style w:type="character" w:styleId="PageNumber">
    <w:name w:val="page number"/>
    <w:basedOn w:val="DefaultParagraphFont"/>
  </w:style>
  <w:style w:type="paragraph" w:customStyle="1" w:styleId="Bullet">
    <w:name w:val="Bullet"/>
    <w:basedOn w:val="EmployHist"/>
    <w:pPr>
      <w:tabs>
        <w:tab w:val="clear" w:pos="900"/>
      </w:tabs>
      <w:ind w:left="1260" w:hanging="360"/>
    </w:pPr>
  </w:style>
  <w:style w:type="paragraph" w:customStyle="1" w:styleId="TechSummBroken2">
    <w:name w:val="TechSummBroken 2"/>
    <w:basedOn w:val="TechSummBroken"/>
    <w:pPr>
      <w:spacing w:before="0"/>
    </w:pPr>
  </w:style>
  <w:style w:type="paragraph" w:styleId="TOC7">
    <w:name w:val="toc 7"/>
    <w:basedOn w:val="Normal"/>
    <w:next w:val="Normal"/>
    <w:semiHidden/>
    <w:pPr>
      <w:tabs>
        <w:tab w:val="right" w:leader="dot" w:pos="9360"/>
      </w:tabs>
      <w:ind w:left="1440"/>
    </w:pPr>
  </w:style>
  <w:style w:type="paragraph" w:customStyle="1" w:styleId="Arrow">
    <w:name w:val="Arrow"/>
    <w:basedOn w:val="Normal"/>
    <w:pPr>
      <w:ind w:left="1620" w:hanging="360"/>
    </w:pPr>
  </w:style>
  <w:style w:type="paragraph" w:styleId="DocumentMap">
    <w:name w:val="Document Map"/>
    <w:basedOn w:val="Normal"/>
    <w:semiHidden/>
    <w:pPr>
      <w:shd w:val="clear" w:color="auto" w:fill="000080"/>
    </w:pPr>
    <w:rPr>
      <w:rFonts w:ascii="Tahoma" w:hAnsi="Tahoma" w:cs="Tahoma"/>
    </w:rPr>
  </w:style>
  <w:style w:type="paragraph" w:customStyle="1" w:styleId="EmployHistIndent">
    <w:name w:val="EmployHistIndent"/>
    <w:basedOn w:val="EmployHist"/>
    <w:pPr>
      <w:keepLines w:val="0"/>
      <w:ind w:left="1627" w:hanging="907"/>
    </w:pPr>
  </w:style>
  <w:style w:type="character" w:customStyle="1" w:styleId="HeaderChar">
    <w:name w:val="Header Char"/>
    <w:link w:val="Header"/>
    <w:uiPriority w:val="99"/>
    <w:rsid w:val="00F71A4B"/>
    <w:rPr>
      <w:rFonts w:ascii="CG Times (W1)" w:hAnsi="CG Times (W1)"/>
      <w:sz w:val="22"/>
    </w:rPr>
  </w:style>
  <w:style w:type="paragraph" w:styleId="BalloonText">
    <w:name w:val="Balloon Text"/>
    <w:basedOn w:val="Normal"/>
    <w:link w:val="BalloonTextChar"/>
    <w:rsid w:val="00F71A4B"/>
    <w:pPr>
      <w:spacing w:before="0"/>
    </w:pPr>
    <w:rPr>
      <w:rFonts w:ascii="Tahoma" w:hAnsi="Tahoma" w:cs="Tahoma"/>
      <w:sz w:val="16"/>
      <w:szCs w:val="16"/>
    </w:rPr>
  </w:style>
  <w:style w:type="character" w:customStyle="1" w:styleId="BalloonTextChar">
    <w:name w:val="Balloon Text Char"/>
    <w:link w:val="BalloonText"/>
    <w:rsid w:val="00F71A4B"/>
    <w:rPr>
      <w:rFonts w:ascii="Tahoma" w:hAnsi="Tahoma" w:cs="Tahoma"/>
      <w:sz w:val="16"/>
      <w:szCs w:val="16"/>
    </w:rPr>
  </w:style>
  <w:style w:type="character" w:styleId="Hyperlink">
    <w:name w:val="Hyperlink"/>
    <w:basedOn w:val="DefaultParagraphFont"/>
    <w:rsid w:val="00F00BE0"/>
    <w:rPr>
      <w:color w:val="0000FF" w:themeColor="hyperlink"/>
      <w:u w:val="single"/>
    </w:rPr>
  </w:style>
  <w:style w:type="paragraph" w:styleId="ListParagraph">
    <w:name w:val="List Paragraph"/>
    <w:basedOn w:val="Normal"/>
    <w:uiPriority w:val="34"/>
    <w:qFormat/>
    <w:rsid w:val="00971EA7"/>
    <w:pPr>
      <w:contextualSpacing/>
    </w:pPr>
  </w:style>
  <w:style w:type="character" w:styleId="FollowedHyperlink">
    <w:name w:val="FollowedHyperlink"/>
    <w:basedOn w:val="DefaultParagraphFont"/>
    <w:rsid w:val="00A12C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left="720"/>
      <w:jc w:val="both"/>
    </w:pPr>
    <w:rPr>
      <w:rFonts w:ascii="CG Times (W1)" w:hAnsi="CG Times (W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next w:val="Normal"/>
    <w:pPr>
      <w:spacing w:before="660" w:after="220"/>
      <w:jc w:val="center"/>
    </w:pPr>
    <w:rPr>
      <w:rFonts w:ascii="CG Times (W1)" w:hAnsi="CG Times (W1)"/>
      <w:b/>
      <w:caps/>
      <w:sz w:val="22"/>
    </w:rPr>
  </w:style>
  <w:style w:type="paragraph" w:customStyle="1" w:styleId="Heading">
    <w:name w:val="Heading"/>
    <w:next w:val="Normal"/>
    <w:pPr>
      <w:keepNext/>
      <w:widowControl w:val="0"/>
      <w:spacing w:before="220"/>
    </w:pPr>
    <w:rPr>
      <w:rFonts w:ascii="CG Times (W1)" w:hAnsi="CG Times (W1)"/>
      <w:b/>
      <w:caps/>
      <w:sz w:val="22"/>
    </w:rPr>
  </w:style>
  <w:style w:type="paragraph" w:customStyle="1" w:styleId="Education">
    <w:name w:val="Education"/>
    <w:basedOn w:val="Normal"/>
    <w:pPr>
      <w:spacing w:before="220"/>
      <w:ind w:left="907"/>
    </w:pPr>
  </w:style>
  <w:style w:type="paragraph" w:customStyle="1" w:styleId="ExpSummary">
    <w:name w:val="Exp.Summary"/>
    <w:next w:val="Normal"/>
    <w:pPr>
      <w:keepLines/>
      <w:spacing w:before="220"/>
      <w:ind w:left="907"/>
      <w:jc w:val="both"/>
    </w:pPr>
    <w:rPr>
      <w:rFonts w:ascii="CG Times (W1)" w:hAnsi="CG Times (W1)"/>
      <w:sz w:val="22"/>
    </w:rPr>
  </w:style>
  <w:style w:type="paragraph" w:customStyle="1" w:styleId="TechSummNormal">
    <w:name w:val="TechSummNormal"/>
    <w:basedOn w:val="Normal"/>
    <w:pPr>
      <w:spacing w:before="220"/>
      <w:ind w:left="907"/>
    </w:pPr>
  </w:style>
  <w:style w:type="paragraph" w:customStyle="1" w:styleId="TechSummBroken">
    <w:name w:val="TechSummBroken"/>
    <w:next w:val="Normal"/>
    <w:pPr>
      <w:keepLines/>
      <w:spacing w:before="220"/>
      <w:ind w:left="2174" w:hanging="1267"/>
      <w:jc w:val="both"/>
    </w:pPr>
    <w:rPr>
      <w:rFonts w:ascii="CG Times (W1)" w:hAnsi="CG Times (W1)"/>
      <w:sz w:val="22"/>
    </w:rPr>
  </w:style>
  <w:style w:type="paragraph" w:customStyle="1" w:styleId="EmployHist">
    <w:name w:val="EmployHist"/>
    <w:basedOn w:val="Normal"/>
    <w:pPr>
      <w:keepLines/>
      <w:tabs>
        <w:tab w:val="left" w:pos="900"/>
      </w:tabs>
      <w:spacing w:before="0"/>
      <w:ind w:left="900" w:hanging="90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widowControl w:val="0"/>
      <w:spacing w:before="0"/>
      <w:ind w:left="0"/>
    </w:pPr>
    <w:rPr>
      <w:noProof/>
      <w:sz w:val="14"/>
    </w:rPr>
  </w:style>
  <w:style w:type="character" w:styleId="PageNumber">
    <w:name w:val="page number"/>
    <w:basedOn w:val="DefaultParagraphFont"/>
  </w:style>
  <w:style w:type="paragraph" w:customStyle="1" w:styleId="Bullet">
    <w:name w:val="Bullet"/>
    <w:basedOn w:val="EmployHist"/>
    <w:pPr>
      <w:tabs>
        <w:tab w:val="clear" w:pos="900"/>
      </w:tabs>
      <w:ind w:left="1260" w:hanging="360"/>
    </w:pPr>
  </w:style>
  <w:style w:type="paragraph" w:customStyle="1" w:styleId="TechSummBroken2">
    <w:name w:val="TechSummBroken 2"/>
    <w:basedOn w:val="TechSummBroken"/>
    <w:pPr>
      <w:spacing w:before="0"/>
    </w:pPr>
  </w:style>
  <w:style w:type="paragraph" w:styleId="TOC7">
    <w:name w:val="toc 7"/>
    <w:basedOn w:val="Normal"/>
    <w:next w:val="Normal"/>
    <w:semiHidden/>
    <w:pPr>
      <w:tabs>
        <w:tab w:val="right" w:leader="dot" w:pos="9360"/>
      </w:tabs>
      <w:ind w:left="1440"/>
    </w:pPr>
  </w:style>
  <w:style w:type="paragraph" w:customStyle="1" w:styleId="Arrow">
    <w:name w:val="Arrow"/>
    <w:basedOn w:val="Normal"/>
    <w:pPr>
      <w:ind w:left="1620" w:hanging="360"/>
    </w:pPr>
  </w:style>
  <w:style w:type="paragraph" w:styleId="DocumentMap">
    <w:name w:val="Document Map"/>
    <w:basedOn w:val="Normal"/>
    <w:semiHidden/>
    <w:pPr>
      <w:shd w:val="clear" w:color="auto" w:fill="000080"/>
    </w:pPr>
    <w:rPr>
      <w:rFonts w:ascii="Tahoma" w:hAnsi="Tahoma" w:cs="Tahoma"/>
    </w:rPr>
  </w:style>
  <w:style w:type="paragraph" w:customStyle="1" w:styleId="EmployHistIndent">
    <w:name w:val="EmployHistIndent"/>
    <w:basedOn w:val="EmployHist"/>
    <w:pPr>
      <w:keepLines w:val="0"/>
      <w:ind w:left="1627" w:hanging="907"/>
    </w:pPr>
  </w:style>
  <w:style w:type="character" w:customStyle="1" w:styleId="HeaderChar">
    <w:name w:val="Header Char"/>
    <w:link w:val="Header"/>
    <w:uiPriority w:val="99"/>
    <w:rsid w:val="00F71A4B"/>
    <w:rPr>
      <w:rFonts w:ascii="CG Times (W1)" w:hAnsi="CG Times (W1)"/>
      <w:sz w:val="22"/>
    </w:rPr>
  </w:style>
  <w:style w:type="paragraph" w:styleId="BalloonText">
    <w:name w:val="Balloon Text"/>
    <w:basedOn w:val="Normal"/>
    <w:link w:val="BalloonTextChar"/>
    <w:rsid w:val="00F71A4B"/>
    <w:pPr>
      <w:spacing w:before="0"/>
    </w:pPr>
    <w:rPr>
      <w:rFonts w:ascii="Tahoma" w:hAnsi="Tahoma" w:cs="Tahoma"/>
      <w:sz w:val="16"/>
      <w:szCs w:val="16"/>
    </w:rPr>
  </w:style>
  <w:style w:type="character" w:customStyle="1" w:styleId="BalloonTextChar">
    <w:name w:val="Balloon Text Char"/>
    <w:link w:val="BalloonText"/>
    <w:rsid w:val="00F71A4B"/>
    <w:rPr>
      <w:rFonts w:ascii="Tahoma" w:hAnsi="Tahoma" w:cs="Tahoma"/>
      <w:sz w:val="16"/>
      <w:szCs w:val="16"/>
    </w:rPr>
  </w:style>
  <w:style w:type="character" w:styleId="Hyperlink">
    <w:name w:val="Hyperlink"/>
    <w:basedOn w:val="DefaultParagraphFont"/>
    <w:rsid w:val="00F00BE0"/>
    <w:rPr>
      <w:color w:val="0000FF" w:themeColor="hyperlink"/>
      <w:u w:val="single"/>
    </w:rPr>
  </w:style>
  <w:style w:type="paragraph" w:styleId="ListParagraph">
    <w:name w:val="List Paragraph"/>
    <w:basedOn w:val="Normal"/>
    <w:uiPriority w:val="34"/>
    <w:qFormat/>
    <w:rsid w:val="00971EA7"/>
    <w:pPr>
      <w:contextualSpacing/>
    </w:pPr>
  </w:style>
  <w:style w:type="character" w:styleId="FollowedHyperlink">
    <w:name w:val="FollowedHyperlink"/>
    <w:basedOn w:val="DefaultParagraphFont"/>
    <w:rsid w:val="00A12C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D912-4654-4479-A011-93B2AAEF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Resume</vt:lpstr>
    </vt:vector>
  </TitlesOfParts>
  <Company>PGE</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dc:creator>SIS HQ</dc:creator>
  <dc:description>Schwab Style Format</dc:description>
  <cp:lastModifiedBy>sandhya</cp:lastModifiedBy>
  <cp:revision>10</cp:revision>
  <cp:lastPrinted>1996-09-24T23:05:00Z</cp:lastPrinted>
  <dcterms:created xsi:type="dcterms:W3CDTF">2016-09-29T19:54:00Z</dcterms:created>
  <dcterms:modified xsi:type="dcterms:W3CDTF">2016-10-10T09:42:00Z</dcterms:modified>
</cp:coreProperties>
</file>