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08A" w:rsidRPr="007B7F3C" w:rsidRDefault="00732BCE" w:rsidP="00BD25F4">
      <w:pPr>
        <w:bidi/>
        <w:jc w:val="both"/>
        <w:rPr>
          <w:rFonts w:cs="Simplified Arabic" w:hint="cs"/>
          <w:color w:val="00B0F0"/>
          <w:sz w:val="32"/>
          <w:szCs w:val="32"/>
          <w:rtl/>
        </w:rPr>
      </w:pPr>
      <w:r w:rsidRPr="007B7F3C">
        <w:rPr>
          <w:rFonts w:cs="Simplified Arabic" w:hint="cs"/>
          <w:color w:val="00B0F0"/>
          <w:sz w:val="32"/>
          <w:szCs w:val="32"/>
          <w:rtl/>
        </w:rPr>
        <w:t>معدل فائدة صفر (2)</w:t>
      </w:r>
    </w:p>
    <w:p w:rsidR="00BD25F4" w:rsidRDefault="00BD25F4" w:rsidP="00BD25F4">
      <w:pPr>
        <w:bidi/>
        <w:jc w:val="both"/>
        <w:rPr>
          <w:rFonts w:cs="Simplified Arabic" w:hint="cs"/>
          <w:sz w:val="32"/>
          <w:szCs w:val="32"/>
          <w:rtl/>
        </w:rPr>
      </w:pPr>
    </w:p>
    <w:p w:rsidR="00BD25F4" w:rsidRDefault="00BD25F4" w:rsidP="00BD25F4">
      <w:pPr>
        <w:bidi/>
        <w:jc w:val="both"/>
        <w:rPr>
          <w:rFonts w:cs="Simplified Arabic" w:hint="cs"/>
          <w:sz w:val="32"/>
          <w:szCs w:val="32"/>
          <w:rtl/>
        </w:rPr>
      </w:pPr>
      <w:r>
        <w:rPr>
          <w:rFonts w:cs="Simplified Arabic" w:hint="cs"/>
          <w:sz w:val="32"/>
          <w:szCs w:val="32"/>
          <w:rtl/>
        </w:rPr>
        <w:t>يحسب كثير من الباحثين في الاقتصاد الإسلامي أن اليابان</w:t>
      </w:r>
      <w:r w:rsidR="00FF2594">
        <w:rPr>
          <w:rFonts w:cs="Simplified Arabic" w:hint="cs"/>
          <w:sz w:val="32"/>
          <w:szCs w:val="32"/>
          <w:rtl/>
        </w:rPr>
        <w:t xml:space="preserve"> تقترب من ا</w:t>
      </w:r>
      <w:r w:rsidR="0053397E">
        <w:rPr>
          <w:rFonts w:cs="Simplified Arabic" w:hint="cs"/>
          <w:sz w:val="32"/>
          <w:szCs w:val="32"/>
          <w:rtl/>
        </w:rPr>
        <w:t xml:space="preserve">لإسلام كلما خفضت معدل الفائدة، حتى إذا صار صفرًا تكون قد أكملت إسلامها </w:t>
      </w:r>
      <w:r w:rsidR="00FF2594">
        <w:rPr>
          <w:rFonts w:cs="Simplified Arabic" w:hint="cs"/>
          <w:sz w:val="32"/>
          <w:szCs w:val="32"/>
          <w:rtl/>
        </w:rPr>
        <w:t xml:space="preserve">( </w:t>
      </w:r>
      <w:r w:rsidR="0053397E">
        <w:rPr>
          <w:rFonts w:cs="Simplified Arabic" w:hint="cs"/>
          <w:sz w:val="32"/>
          <w:szCs w:val="32"/>
          <w:rtl/>
        </w:rPr>
        <w:t>الاقتصادي</w:t>
      </w:r>
      <w:r w:rsidR="00FF2594">
        <w:rPr>
          <w:rFonts w:cs="Simplified Arabic" w:hint="cs"/>
          <w:sz w:val="32"/>
          <w:szCs w:val="32"/>
          <w:rtl/>
        </w:rPr>
        <w:t xml:space="preserve"> )</w:t>
      </w:r>
      <w:r w:rsidR="0053397E">
        <w:rPr>
          <w:rFonts w:cs="Simplified Arabic" w:hint="cs"/>
          <w:sz w:val="32"/>
          <w:szCs w:val="32"/>
          <w:rtl/>
        </w:rPr>
        <w:t xml:space="preserve"> بالتمام والكمال</w:t>
      </w:r>
      <w:r w:rsidR="008A3596">
        <w:rPr>
          <w:rFonts w:cs="Simplified Arabic" w:hint="cs"/>
          <w:sz w:val="32"/>
          <w:szCs w:val="32"/>
          <w:rtl/>
        </w:rPr>
        <w:t xml:space="preserve">! </w:t>
      </w:r>
      <w:r w:rsidR="00171053">
        <w:rPr>
          <w:rFonts w:cs="Simplified Arabic" w:hint="cs"/>
          <w:sz w:val="32"/>
          <w:szCs w:val="32"/>
          <w:rtl/>
        </w:rPr>
        <w:t xml:space="preserve"> </w:t>
      </w:r>
      <w:r>
        <w:rPr>
          <w:rFonts w:cs="Simplified Arabic" w:hint="cs"/>
          <w:sz w:val="32"/>
          <w:szCs w:val="32"/>
          <w:rtl/>
        </w:rPr>
        <w:t xml:space="preserve"> سبق لي أن بينت هذا منذ عام 1975م، كما كتبت مقالاً في عام 1979م بعنوان : هل نمنح قروضًا إسلامية بلا فائدة لشركات الاستثمار ؟ وقتها قامت شركة إسلامية تطرح صكوك </w:t>
      </w:r>
      <w:r w:rsidR="005D6F41">
        <w:rPr>
          <w:rFonts w:cs="Simplified Arabic" w:hint="cs"/>
          <w:sz w:val="32"/>
          <w:szCs w:val="32"/>
          <w:rtl/>
        </w:rPr>
        <w:t>مضاربة وصكوك قرض، قابلة للتداول!</w:t>
      </w:r>
      <w:r>
        <w:rPr>
          <w:rFonts w:cs="Simplified Arabic" w:hint="cs"/>
          <w:sz w:val="32"/>
          <w:szCs w:val="32"/>
          <w:rtl/>
        </w:rPr>
        <w:t xml:space="preserve"> وبينت عندذاك أن المسلم لا يقدم ماله مجانًا للمنشآت والشركات. كما بينت أن صكوك القرض غير قابلة للتداول. </w:t>
      </w:r>
    </w:p>
    <w:p w:rsidR="00BD25F4" w:rsidRDefault="00BD25F4" w:rsidP="00BD25F4">
      <w:pPr>
        <w:bidi/>
        <w:jc w:val="both"/>
        <w:rPr>
          <w:rFonts w:cs="Simplified Arabic" w:hint="cs"/>
          <w:sz w:val="32"/>
          <w:szCs w:val="32"/>
          <w:rtl/>
        </w:rPr>
      </w:pPr>
    </w:p>
    <w:p w:rsidR="00BD25F4" w:rsidRDefault="00BD25F4" w:rsidP="00BD25F4">
      <w:pPr>
        <w:bidi/>
        <w:jc w:val="both"/>
        <w:rPr>
          <w:rFonts w:cs="Simplified Arabic" w:hint="cs"/>
          <w:sz w:val="32"/>
          <w:szCs w:val="32"/>
          <w:rtl/>
        </w:rPr>
      </w:pPr>
      <w:r>
        <w:rPr>
          <w:rFonts w:cs="Simplified Arabic" w:hint="cs"/>
          <w:sz w:val="32"/>
          <w:szCs w:val="32"/>
          <w:rtl/>
        </w:rPr>
        <w:t xml:space="preserve">وقد يكره على ذلك إذا كان النظام الرأسمالي هو المطبق في بلده، فيودع ماله في بنك تقليدي مثلاً ولا يأخذ عنه فائدة، وهو مضطر إلى ذلك لحفظ ماله من الضياع أو السرقة، والنظام القائم لا يسمح له ببدائل يحصل فيها على عائد مشروع. ومن العلماء من يقول : خذ الفائدة من البنك وتصدق بها، ولا تتركها له، لأنها سترفع أرباحه الموزعة على المساهمين وأصحاب الودائع بفائدة، ويكون منشأ هذه الزيادة في الأرباح، لا من مال المساهم، ولا من مال المودع، بل من مال غيره. </w:t>
      </w:r>
      <w:r w:rsidR="001C6379">
        <w:rPr>
          <w:rFonts w:cs="Simplified Arabic" w:hint="cs"/>
          <w:sz w:val="32"/>
          <w:szCs w:val="32"/>
          <w:rtl/>
        </w:rPr>
        <w:t>هذه هي النظم الائتمانية المطبقة في عالمنا المعاصر!</w:t>
      </w:r>
    </w:p>
    <w:p w:rsidR="001C6379" w:rsidRDefault="001C6379" w:rsidP="001C6379">
      <w:pPr>
        <w:bidi/>
        <w:jc w:val="both"/>
        <w:rPr>
          <w:rFonts w:cs="Simplified Arabic" w:hint="cs"/>
          <w:sz w:val="32"/>
          <w:szCs w:val="32"/>
          <w:rtl/>
        </w:rPr>
      </w:pPr>
    </w:p>
    <w:p w:rsidR="001C6379" w:rsidRDefault="001C6379" w:rsidP="001C6379">
      <w:pPr>
        <w:bidi/>
        <w:jc w:val="both"/>
        <w:rPr>
          <w:rFonts w:cs="Simplified Arabic" w:hint="cs"/>
          <w:sz w:val="32"/>
          <w:szCs w:val="32"/>
          <w:rtl/>
        </w:rPr>
      </w:pPr>
      <w:r>
        <w:rPr>
          <w:rFonts w:cs="Simplified Arabic" w:hint="cs"/>
          <w:sz w:val="32"/>
          <w:szCs w:val="32"/>
          <w:rtl/>
        </w:rPr>
        <w:t xml:space="preserve">والعالم اليوم في أزمة، والثقة في البنوك باتت ضعيفة، ويقولون للناس : هاتوا ودائعكم، وبدون فائدة؟! مع أن المخاطرة تحت وطأة الأزمة عالية، ولا بد أن تزيد في العائد، وهم </w:t>
      </w:r>
      <w:r>
        <w:rPr>
          <w:rFonts w:cs="Simplified Arabic" w:hint="cs"/>
          <w:sz w:val="32"/>
          <w:szCs w:val="32"/>
          <w:rtl/>
        </w:rPr>
        <w:lastRenderedPageBreak/>
        <w:t xml:space="preserve">يخفضونه! أي تناقض هذا؟! ما هذه النظم اللعينة؟ من اختارها لنا؟ أما البنوك فهي عندما تمنح تمويلاتها </w:t>
      </w:r>
      <w:r w:rsidR="00CE4976">
        <w:rPr>
          <w:rFonts w:cs="Simplified Arabic" w:hint="cs"/>
          <w:sz w:val="32"/>
          <w:szCs w:val="32"/>
          <w:rtl/>
        </w:rPr>
        <w:t xml:space="preserve">فإنها </w:t>
      </w:r>
      <w:r>
        <w:rPr>
          <w:rFonts w:cs="Simplified Arabic" w:hint="cs"/>
          <w:sz w:val="32"/>
          <w:szCs w:val="32"/>
          <w:rtl/>
        </w:rPr>
        <w:t>تحاول الحصول على أعلى العوائد والضمانات ! ما هذا؟</w:t>
      </w:r>
    </w:p>
    <w:p w:rsidR="001C6379" w:rsidRDefault="001C6379" w:rsidP="001C6379">
      <w:pPr>
        <w:bidi/>
        <w:jc w:val="both"/>
        <w:rPr>
          <w:rFonts w:cs="Simplified Arabic" w:hint="cs"/>
          <w:sz w:val="32"/>
          <w:szCs w:val="32"/>
          <w:rtl/>
        </w:rPr>
      </w:pPr>
    </w:p>
    <w:p w:rsidR="001C6379" w:rsidRPr="00732BCE" w:rsidRDefault="001C6379" w:rsidP="001C6379">
      <w:pPr>
        <w:bidi/>
        <w:jc w:val="both"/>
        <w:rPr>
          <w:rFonts w:cs="Simplified Arabic" w:hint="cs"/>
          <w:sz w:val="32"/>
          <w:szCs w:val="32"/>
          <w:rtl/>
        </w:rPr>
      </w:pPr>
      <w:r>
        <w:rPr>
          <w:rFonts w:cs="Simplified Arabic" w:hint="cs"/>
          <w:sz w:val="32"/>
          <w:szCs w:val="32"/>
          <w:rtl/>
        </w:rPr>
        <w:t xml:space="preserve">وإذا أخذنا بالاعتبار معدل التضخم، فإن المعدل الاسمي للفائدة سيصبح سالبًا. وبهذا يتم الحصول على أموال الناس المساكين بدون عائد، بل إنهم بدل حصولهم على العائد هم الذين يدفعون العائد للمقترضين من الأغنياء. </w:t>
      </w:r>
      <w:r w:rsidR="00CE4976">
        <w:rPr>
          <w:rFonts w:cs="Simplified Arabic" w:hint="cs"/>
          <w:sz w:val="32"/>
          <w:szCs w:val="32"/>
          <w:rtl/>
        </w:rPr>
        <w:t xml:space="preserve">يعني أن هؤلاء حصلوا على قروض وردّوها ناقصة. </w:t>
      </w:r>
      <w:r>
        <w:rPr>
          <w:rFonts w:cs="Simplified Arabic" w:hint="cs"/>
          <w:sz w:val="32"/>
          <w:szCs w:val="32"/>
          <w:rtl/>
        </w:rPr>
        <w:t>هذا إذا لم تتعرض أموالهم للضياع والخسارة، إذا أفلس البنك أو حصل بعض المتنفذين على قروض منه، ولم يسددوها، بل طالبوا بشطبها! أو أخذوا القروض وهربوا !</w:t>
      </w:r>
    </w:p>
    <w:sectPr w:rsidR="001C6379" w:rsidRPr="00732BCE" w:rsidSect="004C20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proofState w:spelling="clean" w:grammar="clean"/>
  <w:defaultTabStop w:val="720"/>
  <w:characterSpacingControl w:val="doNotCompress"/>
  <w:compat/>
  <w:rsids>
    <w:rsidRoot w:val="00732BCE"/>
    <w:rsid w:val="00171053"/>
    <w:rsid w:val="001C6379"/>
    <w:rsid w:val="004C208A"/>
    <w:rsid w:val="0053397E"/>
    <w:rsid w:val="005D6F41"/>
    <w:rsid w:val="00732BCE"/>
    <w:rsid w:val="007B7F3C"/>
    <w:rsid w:val="008A3596"/>
    <w:rsid w:val="00BD25F4"/>
    <w:rsid w:val="00CE4976"/>
    <w:rsid w:val="00FF259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0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IBM</Company>
  <LinksUpToDate>false</LinksUpToDate>
  <CharactersWithSpaces>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ThinkPad</cp:lastModifiedBy>
  <cp:revision>8</cp:revision>
  <dcterms:created xsi:type="dcterms:W3CDTF">2010-10-07T18:53:00Z</dcterms:created>
  <dcterms:modified xsi:type="dcterms:W3CDTF">2010-10-07T19:21:00Z</dcterms:modified>
</cp:coreProperties>
</file>