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C11" w:rsidRPr="00104A4D" w:rsidRDefault="00104A4D" w:rsidP="008607F2">
      <w:pPr>
        <w:jc w:val="center"/>
        <w:rPr>
          <w:b/>
          <w:bCs/>
          <w:rtl/>
        </w:rPr>
      </w:pPr>
      <w:r w:rsidRPr="00104A4D">
        <w:rPr>
          <w:rFonts w:hint="cs"/>
          <w:b/>
          <w:bCs/>
          <w:rtl/>
        </w:rPr>
        <w:t>بسم الله الرحمن الرحيم</w:t>
      </w:r>
    </w:p>
    <w:p w:rsidR="00104A4D" w:rsidRPr="008607F2" w:rsidRDefault="00104A4D" w:rsidP="00104A4D">
      <w:pPr>
        <w:jc w:val="right"/>
        <w:rPr>
          <w:b/>
          <w:bCs/>
          <w:u w:val="single"/>
          <w:rtl/>
        </w:rPr>
      </w:pPr>
      <w:r w:rsidRPr="008607F2">
        <w:rPr>
          <w:rFonts w:hint="cs"/>
          <w:b/>
          <w:bCs/>
          <w:u w:val="single"/>
          <w:rtl/>
        </w:rPr>
        <w:t>المحافظة على راس مال الاجاره المنتهية بالتمليك</w:t>
      </w:r>
    </w:p>
    <w:p w:rsidR="00104A4D" w:rsidRDefault="00104A4D" w:rsidP="00104A4D">
      <w:pPr>
        <w:jc w:val="right"/>
        <w:rPr>
          <w:rtl/>
        </w:rPr>
      </w:pPr>
      <w:r>
        <w:rPr>
          <w:rFonts w:hint="cs"/>
          <w:rtl/>
        </w:rPr>
        <w:t>عند شراء المصرف عقار ومن ثم اجارته لعميل كأجاره منتهية بالتمليك ويحقق المصرف غرضين</w:t>
      </w:r>
      <w:r w:rsidR="008607F2">
        <w:rPr>
          <w:rFonts w:hint="cs"/>
          <w:rtl/>
        </w:rPr>
        <w:t xml:space="preserve"> هما</w:t>
      </w:r>
    </w:p>
    <w:p w:rsidR="00104A4D" w:rsidRDefault="00104A4D" w:rsidP="00104A4D">
      <w:pPr>
        <w:jc w:val="right"/>
        <w:rPr>
          <w:rtl/>
        </w:rPr>
      </w:pPr>
      <w:r>
        <w:rPr>
          <w:rFonts w:hint="cs"/>
          <w:rtl/>
        </w:rPr>
        <w:t>عائد استثمار</w:t>
      </w:r>
    </w:p>
    <w:p w:rsidR="00104A4D" w:rsidRDefault="00104A4D" w:rsidP="00104A4D">
      <w:pPr>
        <w:jc w:val="right"/>
        <w:rPr>
          <w:rtl/>
        </w:rPr>
      </w:pPr>
      <w:r>
        <w:rPr>
          <w:rFonts w:hint="cs"/>
          <w:rtl/>
        </w:rPr>
        <w:t>عائد متاجره بالاصول ( وذلك للمحافظة على راس مال الاجاره )</w:t>
      </w:r>
    </w:p>
    <w:p w:rsidR="00104A4D" w:rsidRPr="008607F2" w:rsidRDefault="00104A4D" w:rsidP="00104A4D">
      <w:pPr>
        <w:jc w:val="right"/>
        <w:rPr>
          <w:b/>
          <w:bCs/>
          <w:u w:val="single"/>
          <w:rtl/>
        </w:rPr>
      </w:pPr>
      <w:r w:rsidRPr="008607F2">
        <w:rPr>
          <w:rFonts w:hint="cs"/>
          <w:b/>
          <w:bCs/>
          <w:u w:val="single"/>
          <w:rtl/>
        </w:rPr>
        <w:t>كيفية الحصول على التكلفة الاستبدالية للاصل</w:t>
      </w:r>
    </w:p>
    <w:p w:rsidR="00104A4D" w:rsidRDefault="00104A4D" w:rsidP="00104A4D">
      <w:pPr>
        <w:jc w:val="right"/>
        <w:rPr>
          <w:rtl/>
        </w:rPr>
      </w:pPr>
      <w:r>
        <w:rPr>
          <w:rFonts w:hint="cs"/>
          <w:rtl/>
        </w:rPr>
        <w:t>افترض وحسب المثال رقم (1) المرفق بأن العملية تمت كما فى المثال ولكن كيفية الحصول على عقار مماثل للعقار الاول</w:t>
      </w:r>
    </w:p>
    <w:p w:rsidR="00104A4D" w:rsidRDefault="00104A4D" w:rsidP="00104A4D">
      <w:pPr>
        <w:jc w:val="right"/>
        <w:rPr>
          <w:rtl/>
        </w:rPr>
      </w:pPr>
      <w:r>
        <w:rPr>
          <w:rFonts w:hint="cs"/>
          <w:rtl/>
        </w:rPr>
        <w:t>اولا توقيع عقد مستقبلى لشراء اصل مماثل للعقار الاول المقدم للعميل كأجاره منتهية بالتمليك</w:t>
      </w:r>
    </w:p>
    <w:p w:rsidR="008607F2" w:rsidRDefault="008607F2" w:rsidP="00DF0754">
      <w:pPr>
        <w:jc w:val="right"/>
        <w:rPr>
          <w:rtl/>
        </w:rPr>
      </w:pPr>
      <w:r>
        <w:rPr>
          <w:rFonts w:hint="cs"/>
          <w:rtl/>
        </w:rPr>
        <w:t>قيمة العقد المستقبلى = تكلفة + عائد المتاجر بالاصول + مقدم الجدية</w:t>
      </w:r>
    </w:p>
    <w:p w:rsidR="00104A4D" w:rsidRDefault="00104A4D" w:rsidP="00104A4D">
      <w:pPr>
        <w:jc w:val="right"/>
        <w:rPr>
          <w:rtl/>
        </w:rPr>
      </w:pPr>
      <w:r>
        <w:rPr>
          <w:rFonts w:hint="cs"/>
          <w:rtl/>
        </w:rPr>
        <w:t>وقيمة العقد المستقبلى</w:t>
      </w:r>
      <w:r w:rsidR="008607F2">
        <w:rPr>
          <w:rFonts w:hint="cs"/>
          <w:rtl/>
        </w:rPr>
        <w:t xml:space="preserve"> كما فى المثال الثانى</w:t>
      </w:r>
      <w:r>
        <w:rPr>
          <w:rFonts w:hint="cs"/>
          <w:rtl/>
        </w:rPr>
        <w:t xml:space="preserve"> = 1500000 + 500000 = 2000000</w:t>
      </w:r>
    </w:p>
    <w:p w:rsidR="00104A4D" w:rsidRDefault="00104A4D" w:rsidP="008607F2">
      <w:pPr>
        <w:jc w:val="right"/>
      </w:pPr>
      <w:r>
        <w:rPr>
          <w:rFonts w:hint="cs"/>
          <w:rtl/>
        </w:rPr>
        <w:t xml:space="preserve">القسط السنوى للاجاره المنيهة بالتمليك (العملية الثانية )  = </w:t>
      </w:r>
      <w:r w:rsidR="008607F2">
        <w:rPr>
          <w:rFonts w:hint="cs"/>
          <w:rtl/>
        </w:rPr>
        <w:t>173866</w:t>
      </w:r>
      <w:r>
        <w:rPr>
          <w:rFonts w:hint="cs"/>
          <w:rtl/>
        </w:rPr>
        <w:t xml:space="preserve"> </w:t>
      </w:r>
    </w:p>
    <w:p w:rsidR="007242EF" w:rsidRDefault="007242EF" w:rsidP="008607F2">
      <w:pPr>
        <w:jc w:val="right"/>
        <w:rPr>
          <w:rFonts w:hint="cs"/>
          <w:rtl/>
        </w:rPr>
      </w:pPr>
      <w:r>
        <w:rPr>
          <w:rFonts w:hint="cs"/>
          <w:rtl/>
        </w:rPr>
        <w:t>يجب ارتباط العقد المستقبلى مع اسعار الاجاره الحاضره .</w:t>
      </w:r>
    </w:p>
    <w:p w:rsidR="00104A4D" w:rsidRDefault="00104A4D">
      <w:pPr>
        <w:rPr>
          <w:rtl/>
        </w:rPr>
      </w:pPr>
    </w:p>
    <w:sectPr w:rsidR="00104A4D" w:rsidSect="00D72C1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04A4D"/>
    <w:rsid w:val="00104A4D"/>
    <w:rsid w:val="007073A3"/>
    <w:rsid w:val="007242EF"/>
    <w:rsid w:val="00845EFD"/>
    <w:rsid w:val="008607F2"/>
    <w:rsid w:val="00D72C11"/>
    <w:rsid w:val="00DF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2011-03-21T09:41:00Z</dcterms:created>
  <dcterms:modified xsi:type="dcterms:W3CDTF">2011-03-21T10:30:00Z</dcterms:modified>
</cp:coreProperties>
</file>