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A35" w:rsidRPr="00BD44F0" w:rsidRDefault="00694759" w:rsidP="00EB367F">
      <w:pPr>
        <w:jc w:val="center"/>
        <w:rPr>
          <w:rFonts w:hint="cs"/>
          <w:b/>
          <w:bCs/>
          <w:sz w:val="40"/>
          <w:szCs w:val="40"/>
          <w:rtl/>
        </w:rPr>
      </w:pPr>
      <w:r w:rsidRPr="00BD44F0">
        <w:rPr>
          <w:rFonts w:hint="cs"/>
          <w:b/>
          <w:bCs/>
          <w:sz w:val="40"/>
          <w:szCs w:val="40"/>
          <w:rtl/>
        </w:rPr>
        <w:t>بسم الله الرحمن الرحيم</w:t>
      </w:r>
    </w:p>
    <w:p w:rsidR="003E717C" w:rsidRPr="00ED175F" w:rsidRDefault="00694759" w:rsidP="00EB367F">
      <w:pPr>
        <w:jc w:val="right"/>
        <w:rPr>
          <w:rFonts w:hint="cs"/>
          <w:b/>
          <w:bCs/>
          <w:sz w:val="36"/>
          <w:szCs w:val="36"/>
          <w:u w:val="single"/>
          <w:rtl/>
        </w:rPr>
      </w:pPr>
      <w:r w:rsidRPr="00ED175F">
        <w:rPr>
          <w:rFonts w:hint="cs"/>
          <w:b/>
          <w:bCs/>
          <w:sz w:val="36"/>
          <w:szCs w:val="36"/>
          <w:u w:val="single"/>
          <w:rtl/>
        </w:rPr>
        <w:t>ايجاد مبلغ مقدم الجدية بدلالة سعر السوق</w:t>
      </w:r>
      <w:r w:rsidR="003E717C" w:rsidRPr="00ED175F">
        <w:rPr>
          <w:rFonts w:hint="cs"/>
          <w:b/>
          <w:bCs/>
          <w:sz w:val="36"/>
          <w:szCs w:val="36"/>
          <w:u w:val="single"/>
          <w:rtl/>
        </w:rPr>
        <w:t xml:space="preserve"> مع التكلفة</w:t>
      </w:r>
    </w:p>
    <w:p w:rsidR="003E717C" w:rsidRPr="00BD44F0" w:rsidRDefault="003E717C" w:rsidP="00EB367F">
      <w:pPr>
        <w:jc w:val="right"/>
        <w:rPr>
          <w:rFonts w:hint="cs"/>
          <w:b/>
          <w:bCs/>
          <w:sz w:val="32"/>
          <w:szCs w:val="32"/>
          <w:rtl/>
        </w:rPr>
      </w:pPr>
      <w:r w:rsidRPr="00BD44F0">
        <w:rPr>
          <w:rFonts w:hint="cs"/>
          <w:b/>
          <w:bCs/>
          <w:sz w:val="32"/>
          <w:szCs w:val="32"/>
          <w:rtl/>
        </w:rPr>
        <w:t>تفسير الجملة اعلاه ينطوى على ان قيمة الايجار اليوم مع معرفة تكلفة العقار وذلك بأستخدام مقام نصل مايطلبه المصرف الاسلامى من حجم مبلغ  مقدم الجدية .</w:t>
      </w:r>
    </w:p>
    <w:p w:rsidR="003E717C" w:rsidRPr="00BD44F0" w:rsidRDefault="003E717C" w:rsidP="00EB367F">
      <w:pPr>
        <w:jc w:val="right"/>
        <w:rPr>
          <w:rFonts w:hint="cs"/>
          <w:b/>
          <w:bCs/>
          <w:sz w:val="32"/>
          <w:szCs w:val="32"/>
          <w:rtl/>
        </w:rPr>
      </w:pPr>
      <w:r w:rsidRPr="00BD44F0">
        <w:rPr>
          <w:rFonts w:hint="cs"/>
          <w:b/>
          <w:bCs/>
          <w:sz w:val="32"/>
          <w:szCs w:val="32"/>
          <w:rtl/>
        </w:rPr>
        <w:t>مثلا هناك عميل يرغب فى اجاره منتهية بالتمليك بعد خمسة عشر عاما فكيف يحدد المصرف قيمة مقدم الجدية مع عن المصرف يعلم تكلفة العقار وكانت 1500000 والسعر الجارى فى السوق للايجار السنوى 120000 .</w:t>
      </w:r>
    </w:p>
    <w:p w:rsidR="00D31F20" w:rsidRPr="00BD44F0" w:rsidRDefault="00D31F20" w:rsidP="00EB367F">
      <w:pPr>
        <w:jc w:val="right"/>
        <w:rPr>
          <w:rFonts w:hint="cs"/>
          <w:b/>
          <w:bCs/>
          <w:sz w:val="32"/>
          <w:szCs w:val="32"/>
          <w:rtl/>
        </w:rPr>
      </w:pPr>
      <w:r w:rsidRPr="00BD44F0">
        <w:rPr>
          <w:rFonts w:hint="cs"/>
          <w:b/>
          <w:bCs/>
          <w:sz w:val="32"/>
          <w:szCs w:val="32"/>
          <w:rtl/>
        </w:rPr>
        <w:t>الحل فى ملف اكسل المرفق الحالة الاولى</w:t>
      </w:r>
    </w:p>
    <w:p w:rsidR="00694759" w:rsidRPr="00BD44F0" w:rsidRDefault="00694759" w:rsidP="00BD44F0">
      <w:pPr>
        <w:jc w:val="right"/>
        <w:rPr>
          <w:rFonts w:hint="cs"/>
          <w:b/>
          <w:bCs/>
          <w:sz w:val="32"/>
          <w:szCs w:val="32"/>
          <w:rtl/>
        </w:rPr>
      </w:pPr>
      <w:r w:rsidRPr="00BD44F0">
        <w:rPr>
          <w:rFonts w:hint="cs"/>
          <w:b/>
          <w:bCs/>
          <w:sz w:val="32"/>
          <w:szCs w:val="32"/>
          <w:rtl/>
        </w:rPr>
        <w:t xml:space="preserve"> </w:t>
      </w:r>
      <w:r w:rsidR="00D31F20" w:rsidRPr="00BD44F0">
        <w:rPr>
          <w:rFonts w:hint="cs"/>
          <w:b/>
          <w:bCs/>
          <w:sz w:val="32"/>
          <w:szCs w:val="32"/>
          <w:rtl/>
        </w:rPr>
        <w:t>كما يرغب عميل اخر فى اجاره منتهية بالتمليك بعد خمسة اعوام فكيف يحدد المصرف قيمة مقدم الجدية مع عن المصرف يعلم تكلفة العقار وكانت 500000 والسعر الجارى فى السوق للايجار السنوى 120000</w:t>
      </w:r>
    </w:p>
    <w:p w:rsidR="003E717C" w:rsidRDefault="00D31F20" w:rsidP="00EB367F">
      <w:pPr>
        <w:jc w:val="right"/>
        <w:rPr>
          <w:rFonts w:hint="cs"/>
          <w:rtl/>
        </w:rPr>
      </w:pPr>
      <w:r w:rsidRPr="00BD44F0">
        <w:rPr>
          <w:rFonts w:hint="cs"/>
          <w:b/>
          <w:bCs/>
          <w:sz w:val="32"/>
          <w:szCs w:val="32"/>
          <w:rtl/>
        </w:rPr>
        <w:t>الحل فى ملف اكسل المرفق الحالة الثانية</w:t>
      </w:r>
    </w:p>
    <w:sectPr w:rsidR="003E717C" w:rsidSect="00D64A3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4759"/>
    <w:rsid w:val="003E717C"/>
    <w:rsid w:val="00694759"/>
    <w:rsid w:val="00BD44F0"/>
    <w:rsid w:val="00D31F20"/>
    <w:rsid w:val="00D64A35"/>
    <w:rsid w:val="00EB367F"/>
    <w:rsid w:val="00ED175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A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5</cp:revision>
  <dcterms:created xsi:type="dcterms:W3CDTF">2011-04-07T13:08:00Z</dcterms:created>
  <dcterms:modified xsi:type="dcterms:W3CDTF">2011-04-07T14:02:00Z</dcterms:modified>
</cp:coreProperties>
</file>