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UNIT-1 HUMOUR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A Hero        POEM : Grandma climbs a tree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Homour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Prose : A Hero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 K Narayan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into pairs/groups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assigns the tasks. 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Works in pairs/groups.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anecdote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Shares his /her answers.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motivate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read,think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logically and write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Correct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Pronunciation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stress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intonationAnd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Helps learners to understand new words.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Encourage the students to read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Silently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asks some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Gives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silently and answers the comprehensive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 ,thinks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Writes answers in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use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Homophones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Encourages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fill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blankswith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suitable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homophones 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form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words.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exercises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Independently.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make attentive listening skill and to make the learners to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Comprehend.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paragraph  with voice  modulation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asks the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answer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questions.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 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Function-Seeking agreement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dialogue  and asks to practice the conversation  taking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teacher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Practices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dialogue  taking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roles.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 the dialogue 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Comprehend  them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the given dialogues &amp; answer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dialogues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answers 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Dialogue  comprehension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using funny signs.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sentences  using  funny  statements.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 funny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tatements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writes appropriate  sentence.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Funny signs.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 grammar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through 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– identifying  &amp; using  modals  meaningfully.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identifying  and  using  modals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in  oral  and  written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communication.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Identifies the modals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Uses them in oral &amp; written communication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Using  modals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of  referring to a dictionary.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completing the tasks.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Assigns a variety of dictionary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Dictionary works.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Poetry-Grandma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Climbs a tree –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Ruskin Bond.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look at the picture.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 his/her thoughts and feelings.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Looks at the picture.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Thinks and writes his/her feelings.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  <w:b/>
        </w:rPr>
        <w:t>UNIT-2 Compassion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There is a girl by the tracks</w:t>
      </w:r>
      <w:r>
        <w:rPr>
          <w:rFonts w:ascii="Times New Roman" w:cs="Times New Roman" w:hAnsi="Times New Roman"/>
          <w:b/>
        </w:rPr>
        <w:t xml:space="preserve">    </w:t>
      </w:r>
      <w:r>
        <w:rPr>
          <w:rFonts w:ascii="Times New Roman" w:cs="Times New Roman" w:hAnsi="Times New Roman"/>
          <w:b/>
        </w:rPr>
        <w:t xml:space="preserve">    POEM : Quality  of Mercy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UNIT-2 Compassion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: </w:t>
            </w:r>
            <w:r>
              <w:rPr>
                <w:rFonts w:ascii="Times New Roman" w:cs="Times New Roman" w:hAnsi="Times New Roman"/>
                <w:b/>
              </w:rPr>
              <w:t>There is a girl by the tracks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Deven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Kanal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 pairs/group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assigns the tasks. 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Works in pairs/groups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                anecdote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Shares his /her answers.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motivate to read, think logically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write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Helps learners to understand new words.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Encourage the students to read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Silently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asks some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Gives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silently and answers the comprehensive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questions,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use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Words of movements.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use Idioms.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fill the blanks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with suitable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words of movements  and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dioms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exercises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Independently.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attenti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ve listening skill and to make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Comprehend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paragraph  with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voice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modulation 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nd asks the learners to  fill the flow  chart.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 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Fills the flow chart.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Preparing  flow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Expressing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sympathy.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dialogue  and asks to practice the conversation  taking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teacher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Practices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dialogue  taking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roles.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develop 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pictures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Comprehend  them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given pictures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complete the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ads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pictures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complete the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Reading &amp; comprehension of pictures.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–letter of public interest &amp; Interview questions.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letters of public interest &amp; Preparing interview questions.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letters of public interest.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Prepares interview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Letters of public interest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Preparing interview question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 grammar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through 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 using subject-verb concord properly.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using subject-verb properly.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Fills the blanks with proper verbs.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Subject –verb tasks</w:t>
            </w:r>
            <w:r>
              <w:rPr>
                <w:rFonts w:ascii="Times New Roman" w:cs="Times New Roman" w:hAnsi="Times New Roman"/>
              </w:rPr>
              <w:t>.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of  referring to a dictionary.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completing the tasks.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Assigns a variety of dictionary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Dictionary works.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Quality of  Mercy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–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William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Shakesphere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students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give their opinions about lending money.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Discusses in groups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Thinks and tells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his/her feelings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about money lending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UNIT-3</w:t>
      </w:r>
      <w:r>
        <w:rPr>
          <w:rFonts w:ascii="Times New Roman" w:cs="Times New Roman" w:hAnsi="Times New Roman"/>
          <w:b/>
        </w:rPr>
        <w:t xml:space="preserve"> Nativity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Gentleman of Rio En </w:t>
      </w:r>
      <w:r>
        <w:rPr>
          <w:rFonts w:ascii="Times New Roman" w:cs="Times New Roman" w:hAnsi="Times New Roman"/>
          <w:b/>
        </w:rPr>
        <w:t>Medio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 xml:space="preserve">    POEM : I am the Land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UNIT-2 Nativity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: </w:t>
            </w:r>
            <w:r>
              <w:rPr>
                <w:rFonts w:ascii="Times New Roman" w:cs="Times New Roman" w:hAnsi="Times New Roman"/>
                <w:b/>
              </w:rPr>
              <w:t xml:space="preserve">Gentleman of Rio En </w:t>
            </w:r>
            <w:r>
              <w:rPr>
                <w:rFonts w:ascii="Times New Roman" w:cs="Times New Roman" w:hAnsi="Times New Roman"/>
                <w:b/>
              </w:rPr>
              <w:t>Medio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Juan A.A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Sedillo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 pairs/group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assigns the tasks. 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The student completes the dialogues and enacts it taking roles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motivate to read, think logically and write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Helps learners to understand new words.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Encourage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silently and answers the comprehensive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the students to play cross-word  puzzles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to play cross-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word  puzzles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Plays  cross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-word puzzles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Independently.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attenti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ve listening skill and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draw the route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map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paragraph with voice modulation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nd asks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draw the route map.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 draws the route map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route map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Seeking opinion.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dialogue  and asks to practice the conversation  taking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teacher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Practices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dialogue taking 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develop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skimming &amp; scanning.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given passage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complete the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ads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passage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complete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</w:t>
            </w:r>
            <w:r>
              <w:rPr>
                <w:rFonts w:ascii="Times New Roman" w:cs="Times New Roman" w:hAnsi="Times New Roman"/>
              </w:rPr>
              <w:t>ing &amp; comprehension of passage.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cheques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cheques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Writes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cheques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Cheque</w:t>
            </w:r>
            <w:r>
              <w:rPr>
                <w:rFonts w:ascii="Times New Roman" w:cs="Times New Roman" w:hAnsi="Times New Roman"/>
              </w:rPr>
              <w:t xml:space="preserve"> writing.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through communication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in usi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ng ‘If ‘clause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using ‘If’ clause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properly.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completes the tasks.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‘</w:t>
            </w:r>
            <w:r>
              <w:rPr>
                <w:rFonts w:ascii="Times New Roman" w:cs="Times New Roman" w:hAnsi="Times New Roman"/>
              </w:rPr>
              <w:t>If’clause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know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varieties of bank services.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read the table and paragraph &amp; answer the questions.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Bank service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 am the Land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 poem &amp; answer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poem &amp;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Understanding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help the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Facilitates the learners to do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Sits in pairs/groups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Answering </w:t>
            </w:r>
            <w:r>
              <w:rPr>
                <w:rFonts w:ascii="Times New Roman" w:cs="Times New Roman" w:hAnsi="Times New Roman"/>
              </w:rPr>
              <w:t>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UNIT-</w:t>
      </w:r>
      <w:r>
        <w:rPr>
          <w:rFonts w:ascii="Times New Roman" w:cs="Times New Roman" w:hAnsi="Times New Roman"/>
          <w:b/>
        </w:rPr>
        <w:t xml:space="preserve">4 </w:t>
      </w:r>
      <w:r>
        <w:rPr>
          <w:rFonts w:ascii="Times New Roman" w:cs="Times New Roman" w:hAnsi="Times New Roman"/>
          <w:b/>
        </w:rPr>
        <w:t>Happiness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</w:t>
      </w:r>
      <w:r>
        <w:rPr>
          <w:rFonts w:ascii="Times New Roman" w:cs="Times New Roman" w:hAnsi="Times New Roman"/>
          <w:b/>
        </w:rPr>
        <w:t>ROSE ;</w:t>
      </w:r>
      <w:r>
        <w:rPr>
          <w:rFonts w:ascii="Times New Roman" w:cs="Times New Roman" w:hAnsi="Times New Roman"/>
          <w:b/>
        </w:rPr>
        <w:t xml:space="preserve"> Dr. B R </w:t>
      </w:r>
      <w:r>
        <w:rPr>
          <w:rFonts w:ascii="Times New Roman" w:cs="Times New Roman" w:hAnsi="Times New Roman"/>
          <w:b/>
        </w:rPr>
        <w:t>Ambedkar</w:t>
      </w:r>
      <w:r>
        <w:rPr>
          <w:rFonts w:ascii="Times New Roman" w:cs="Times New Roman" w:hAnsi="Times New Roman"/>
          <w:b/>
        </w:rPr>
        <w:t xml:space="preserve">    POEM : The Song Of India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                                        </w:t>
            </w:r>
            <w:r>
              <w:rPr>
                <w:rFonts w:ascii="Times New Roman" w:cs="Times New Roman" w:hAnsi="Times New Roman"/>
                <w:b/>
              </w:rPr>
              <w:t xml:space="preserve">UNIT-4 </w:t>
            </w:r>
            <w:r>
              <w:rPr>
                <w:rFonts w:ascii="Times New Roman" w:cs="Times New Roman" w:hAnsi="Times New Roman"/>
                <w:b/>
              </w:rPr>
              <w:t xml:space="preserve">National </w:t>
            </w:r>
            <w:r>
              <w:rPr>
                <w:rFonts w:ascii="Times New Roman" w:cs="Times New Roman" w:hAnsi="Times New Roman"/>
                <w:b/>
              </w:rPr>
              <w:t xml:space="preserve">Visionary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Prose 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Dr.  B R Ambedkar 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 pairs/group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asks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 to read a poem and asks some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The student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reads the poem and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motivate to read, think logically and write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silently and answers the comprehensive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questions, thinks logically and shares responses with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the students to enrich with vocabulary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 to replace the under lined words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Replaces the under lined word with correct synonym.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attenti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ve listening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skill and to comprehend the passage.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paragraph with voice modulation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nd asks the learn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ers to answer some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 answers the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route map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 Expressing gratitude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dialogue  and asks to practice the conversation  taking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teacher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Practices the dialogue taking roles.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develop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and appreciate the poem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given poem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complete the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ads the  poem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complete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</w:t>
            </w:r>
            <w:r>
              <w:rPr>
                <w:rFonts w:ascii="Times New Roman" w:cs="Times New Roman" w:hAnsi="Times New Roman"/>
              </w:rPr>
              <w:t>ading &amp; comprehension of poem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filling application forms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filling different application forms with the help of railway reservation form.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Fills application forms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Filling application forms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 through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in usi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ng connectives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clause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using connectives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properly.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completes the tasks.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connectives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enable the student to divide a word into syllables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learners to identify the syllables in a word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Syllabification of words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Song Of India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 poem &amp; answer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poem &amp;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Reciting </w:t>
            </w:r>
            <w:r>
              <w:rPr>
                <w:rFonts w:ascii="Times New Roman" w:cs="Times New Roman" w:hAnsi="Times New Roman"/>
              </w:rPr>
              <w:t>the</w:t>
            </w:r>
            <w:r>
              <w:rPr>
                <w:rFonts w:ascii="Times New Roman" w:cs="Times New Roman" w:hAnsi="Times New Roman"/>
              </w:rPr>
              <w:t>e</w:t>
            </w:r>
            <w:r>
              <w:rPr>
                <w:rFonts w:ascii="Times New Roman" w:cs="Times New Roman" w:hAnsi="Times New Roman"/>
              </w:rPr>
              <w:t xml:space="preserve">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UNIT-4 Happiness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The Bird of Happiness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 xml:space="preserve">    POEM : Laugh &amp; be Merry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                                        </w:t>
            </w:r>
            <w:r>
              <w:rPr>
                <w:rFonts w:ascii="Times New Roman" w:cs="Times New Roman" w:hAnsi="Times New Roman"/>
                <w:b/>
              </w:rPr>
              <w:t>UNIT-4 Happiness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: </w:t>
            </w:r>
            <w:r>
              <w:rPr>
                <w:rFonts w:ascii="Times New Roman" w:cs="Times New Roman" w:hAnsi="Times New Roman"/>
                <w:b/>
              </w:rPr>
              <w:t>The Bird of Happiness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 xml:space="preserve">  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Liu Jude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 pairs/group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assigns the tasks. 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studenttells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about the source of happiness.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motivate to read, think logically and write 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silently and answers the comprehensive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questions, thinks logically and shares responses with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the students to play cross-word  puzzles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to play cross-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word  puzzles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Plays  cross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-word puzzles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Independently.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attenti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ve listening skill and to draw the route map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paragraph with voice modulation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nd asks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draw the route map.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 draws the route map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route map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Seeking opinion.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dialogue  and asks to practice the conversation  taking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teacher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Practices the dialogue taking roles.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develop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skimming &amp; scanning.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given passage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complete the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ads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passage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complete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Reading &amp; comprehension of passage.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cheques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cheques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Writes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cheques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Cheque</w:t>
            </w:r>
            <w:r>
              <w:rPr>
                <w:rFonts w:ascii="Times New Roman" w:cs="Times New Roman" w:hAnsi="Times New Roman"/>
              </w:rPr>
              <w:t xml:space="preserve"> writing.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 through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in usi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ng ‘If ‘clause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using ‘If’ clause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properly.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completes the tasks.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‘</w:t>
            </w:r>
            <w:r>
              <w:rPr>
                <w:rFonts w:ascii="Times New Roman" w:cs="Times New Roman" w:hAnsi="Times New Roman"/>
              </w:rPr>
              <w:t>If’clause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know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varieties of bank services.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read the table and paragraph &amp; answer the questions.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Bank service.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Poetry-Laugh and be Merry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 poem &amp; answer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poem &amp;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UNIT-</w:t>
      </w:r>
      <w:r>
        <w:rPr>
          <w:rFonts w:ascii="Times New Roman" w:cs="Times New Roman" w:hAnsi="Times New Roman"/>
          <w:b/>
        </w:rPr>
        <w:t>5  Music</w:t>
      </w:r>
      <w:r>
        <w:rPr>
          <w:rFonts w:ascii="Times New Roman" w:cs="Times New Roman" w:hAnsi="Times New Roman"/>
          <w:b/>
        </w:rPr>
        <w:t xml:space="preserve">  of  Ambrosia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The  Concert    POEM :  Jazz Poem 2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                                        </w:t>
            </w:r>
            <w:r>
              <w:rPr>
                <w:rFonts w:ascii="Times New Roman" w:cs="Times New Roman" w:hAnsi="Times New Roman"/>
                <w:b/>
              </w:rPr>
              <w:t xml:space="preserve">UNIT-5  Music  of  Ambrosia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</w:t>
            </w:r>
            <w:r>
              <w:rPr>
                <w:rFonts w:ascii="Times New Roman" w:cs="Times New Roman" w:hAnsi="Times New Roman"/>
                <w:b/>
              </w:rPr>
              <w:t xml:space="preserve">; The  Concert  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Shanta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Rameshwara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Rao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 pairs/group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and assigns the tasks.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Such as looking at the picture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 expressing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their feelings.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students  look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at the picture  and express their feelings about music.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The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stress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intonation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silentl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Writes answers in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the students to play cross-word  puzzles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to play cross-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word  puzzles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Plays  cross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-word puzzles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Independently.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attenti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ve listening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skill and to comprehend the radio announcement.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paragraph with voice modulation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nd asks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fill the missing information.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 fills the missing information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Comprehending radio announcement.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 Narration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Creates some situation and asks the students to narrate their thoughts and feelings.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Expresses their feelings and thoughts.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Narrating his/her thoughts and feelings.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evelop the skill of drawing flow chart.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learners to read the lesson and prepare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flow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charts.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ads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lesson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 prepares the flow chart.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</w:t>
            </w:r>
            <w:r>
              <w:rPr>
                <w:rFonts w:ascii="Times New Roman" w:cs="Times New Roman" w:hAnsi="Times New Roman"/>
              </w:rPr>
              <w:t>ding &amp; preparing flow chart.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writing invitations.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invitations.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Writes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invitations.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Designing invitations</w:t>
            </w:r>
            <w:r>
              <w:rPr>
                <w:rFonts w:ascii="Times New Roman" w:cs="Times New Roman" w:hAnsi="Times New Roman"/>
              </w:rPr>
              <w:t>.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 through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know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varieties of  finite and non-finite verbs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Facilitates the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avout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finite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 non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-finite verbs and  assigns some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completes the tasks.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‘</w:t>
            </w:r>
            <w:r>
              <w:rPr>
                <w:rFonts w:ascii="Times New Roman" w:cs="Times New Roman" w:hAnsi="Times New Roman"/>
              </w:rPr>
              <w:t>If’clause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know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writing SMS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Facilitates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avout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about decoding SMS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Decodes the SMS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SMS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b/>
              </w:rPr>
              <w:t xml:space="preserve"> Jazz Poem 2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 poem &amp; answer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poem &amp;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help the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students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Recites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Answering </w:t>
            </w:r>
            <w:r>
              <w:rPr>
                <w:rFonts w:ascii="Times New Roman" w:cs="Times New Roman" w:hAnsi="Times New Roman"/>
              </w:rPr>
              <w:t>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</w:rPr>
        <w:t xml:space="preserve">                                                                       </w:t>
      </w:r>
      <w:r>
        <w:rPr>
          <w:rFonts w:ascii="Times New Roman" w:cs="Times New Roman" w:hAnsi="Times New Roman"/>
        </w:rPr>
        <w:t xml:space="preserve">                      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  <w:b/>
        </w:rPr>
        <w:t xml:space="preserve">UNIT-6 </w:t>
      </w:r>
      <w:r>
        <w:rPr>
          <w:rFonts w:ascii="Times New Roman" w:cs="Times New Roman" w:hAnsi="Times New Roman"/>
          <w:b/>
        </w:rPr>
        <w:t>The</w:t>
      </w:r>
      <w:r>
        <w:rPr>
          <w:rFonts w:ascii="Times New Roman" w:cs="Times New Roman" w:hAnsi="Times New Roman"/>
          <w:b/>
        </w:rPr>
        <w:t xml:space="preserve"> Spirit of Discovery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The </w:t>
      </w:r>
      <w:r>
        <w:rPr>
          <w:rFonts w:ascii="Times New Roman" w:cs="Times New Roman" w:hAnsi="Times New Roman"/>
          <w:b/>
        </w:rPr>
        <w:t>Discovery.POEM</w:t>
      </w:r>
      <w:r>
        <w:rPr>
          <w:rFonts w:ascii="Times New Roman" w:cs="Times New Roman" w:hAnsi="Times New Roman"/>
          <w:b/>
        </w:rPr>
        <w:t xml:space="preserve"> :  Ballad of Tempest.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cs="Times New Roman" w:hAnsi="Times New Roman"/>
                <w:b/>
              </w:rPr>
              <w:t>UNIT-6 The Spirit of Discovery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</w:t>
            </w:r>
            <w:r>
              <w:rPr>
                <w:rFonts w:ascii="Times New Roman" w:cs="Times New Roman" w:hAnsi="Times New Roman"/>
                <w:b/>
              </w:rPr>
              <w:t>; The Discovery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Herman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Ould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Divides the class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into pairs/group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as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ks the students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rtead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statements  and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divide them into ‘can’s’ 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can’ts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’, ‘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won’ts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’.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stude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nts  read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statements and divides them into  can’s’ 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can’ts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’, ‘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won’ts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make the stud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ents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 use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describing words and synonyms.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to do the tasks.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synonyms, fills the blanks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 matches the describing words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make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learners to listen and classify.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statements and asks the learners to classify them  under different headings.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 attentively and classifies them under different headings.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Listening &amp; Classifying.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Seeking permission.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out the dialogue  and asks to practice the conversation  taking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teacher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Practices the dialogue taking roles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skill  of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transforming data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learners to look at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grapgs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carefully &amp; answer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Looks at the graphs &amp;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Graph Reading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develop  writing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e-mails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e-mail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Writes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-mails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E-mails</w:t>
            </w:r>
            <w:r>
              <w:rPr>
                <w:rFonts w:ascii="Times New Roman" w:cs="Times New Roman" w:hAnsi="Times New Roman"/>
              </w:rPr>
              <w:t>..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 through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in usi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ng  different types of sentences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using  simple, compound and complex sentences.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groups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completes the tasks.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Simple, compound &amp; complex sentences</w:t>
            </w:r>
            <w:r>
              <w:rPr>
                <w:rFonts w:ascii="Times New Roman" w:cs="Times New Roman" w:hAnsi="Times New Roman"/>
              </w:rPr>
              <w:t>.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know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comprehend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writing Bibliography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Facilitates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rners  with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a diary  entry and asks the learners to write diary entry in the form of a bibliography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Writing bibliography.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Ballad of Tempest.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look at the pictures and exchange their opinions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Exchanges opinions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help the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students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Recites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Answering </w:t>
            </w:r>
            <w:r>
              <w:rPr>
                <w:rFonts w:ascii="Times New Roman" w:cs="Times New Roman" w:hAnsi="Times New Roman"/>
              </w:rPr>
              <w:t>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UNIT-</w:t>
      </w:r>
      <w:r>
        <w:rPr>
          <w:rFonts w:ascii="Times New Roman" w:cs="Times New Roman" w:hAnsi="Times New Roman"/>
          <w:b/>
        </w:rPr>
        <w:t>7  Enabling</w:t>
      </w:r>
      <w:r>
        <w:rPr>
          <w:rFonts w:ascii="Times New Roman" w:cs="Times New Roman" w:hAnsi="Times New Roman"/>
          <w:b/>
        </w:rPr>
        <w:t xml:space="preserve"> the Disabled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Colours</w:t>
      </w:r>
      <w:r>
        <w:rPr>
          <w:rFonts w:ascii="Times New Roman" w:cs="Times New Roman" w:hAnsi="Times New Roman"/>
          <w:b/>
        </w:rPr>
        <w:t xml:space="preserve"> of Silence. </w:t>
      </w:r>
      <w:r>
        <w:rPr>
          <w:rFonts w:ascii="Times New Roman" w:cs="Times New Roman" w:hAnsi="Times New Roman"/>
          <w:b/>
        </w:rPr>
        <w:t>POEM :</w:t>
      </w:r>
      <w:r>
        <w:rPr>
          <w:rFonts w:ascii="Times New Roman" w:cs="Times New Roman" w:hAnsi="Times New Roman"/>
          <w:b/>
        </w:rPr>
        <w:t xml:space="preserve">  The Blind Boy.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cs="Times New Roman" w:hAnsi="Times New Roman"/>
                <w:b/>
              </w:rPr>
              <w:t>UNIT-7  Enabling the Disabled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</w:t>
            </w:r>
            <w:r>
              <w:rPr>
                <w:rFonts w:ascii="Times New Roman" w:cs="Times New Roman" w:hAnsi="Times New Roman"/>
                <w:b/>
              </w:rPr>
              <w:t xml:space="preserve">; </w:t>
            </w:r>
            <w:r>
              <w:rPr>
                <w:rFonts w:ascii="Times New Roman" w:cs="Times New Roman" w:hAnsi="Times New Roman"/>
                <w:b/>
              </w:rPr>
              <w:t>Colours</w:t>
            </w:r>
            <w:r>
              <w:rPr>
                <w:rFonts w:ascii="Times New Roman" w:cs="Times New Roman" w:hAnsi="Times New Roman"/>
                <w:b/>
              </w:rPr>
              <w:t xml:space="preserve"> of Silence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Herman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Ould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dialogue and asks the students to give their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opinions.’.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dialogues and gives his/her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opinions.’.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make the students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 us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prefixes.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to do the tasks. 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Fills the blanks with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prifixes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make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learners to listen and comprehend the passage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passage and asks some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 attentively and answers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Listening &amp; C</w:t>
            </w:r>
            <w:r>
              <w:rPr>
                <w:rFonts w:ascii="Times New Roman" w:cs="Times New Roman" w:hAnsi="Times New Roman"/>
              </w:rPr>
              <w:t>omprehending the passage.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Seeking information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Gives some hint6s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&amp;  asks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learners to ask some informative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informative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evelop the skill  of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comprehend the passage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learners to read the passage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carefully &amp; answer the 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passage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answers the questions.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Comprehending a passage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develop  preparing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biographical sketch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writing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biographical sketch.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Prepares biographical sketch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Biographical sketch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 through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 the skill  in usi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future time expression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using  future time expression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Uses future time expressions properly.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Future time expression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make the learner to refer the News paper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Facilitates the learners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to do the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Referring </w:t>
            </w:r>
            <w:r>
              <w:rPr>
                <w:rFonts w:ascii="Times New Roman" w:cs="Times New Roman" w:hAnsi="Times New Roman"/>
              </w:rPr>
              <w:t>News paper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b/>
              </w:rPr>
              <w:t xml:space="preserve"> The Blind Boy.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look at the pictures and exchange their opinions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Exchanges opinions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help the learners to appreciate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some 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UNIT-8 Science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PROSE ;</w:t>
      </w:r>
      <w:r>
        <w:rPr>
          <w:rFonts w:ascii="Times New Roman" w:cs="Times New Roman" w:hAnsi="Times New Roman"/>
          <w:b/>
        </w:rPr>
        <w:t xml:space="preserve"> Science and Hope of survival       POEM :  Off To The Space Tomorrow Morning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/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cs="Times New Roman" w:hAnsi="Times New Roman"/>
                <w:b/>
              </w:rPr>
              <w:t>UNIT-8 Science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Prose </w:t>
            </w:r>
            <w:r>
              <w:rPr>
                <w:rFonts w:ascii="Times New Roman" w:cs="Times New Roman" w:hAnsi="Times New Roman"/>
                <w:b/>
              </w:rPr>
              <w:t xml:space="preserve">; Science and Hope of survival       </w:t>
            </w:r>
            <w:r>
              <w:rPr>
                <w:rFonts w:ascii="Times New Roman" w:cs="Times New Roman" w:hAnsi="Times New Roman"/>
                <w:b/>
              </w:rPr>
              <w:t>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Kellis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Brook.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 to look at the pictures and asks them to say what they want to become with reason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Looks at the picture and says what he wants to become with reason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 and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Loud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Enrich your vocabulary.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make the students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 use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collocations.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Encourages learners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to do the tasks. .</w:t>
            </w:r>
          </w:p>
          <w:p>
            <w:pPr>
              <w:pStyle w:val="style0"/>
              <w:ind w:left="72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Fills the blanks with collocations.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 and 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make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learners to listen and fill the table.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passage and asks the learner to fill the table.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Listens attentively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 fills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table.                                  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Filling the table.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Speak well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use language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-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persuading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dialoguies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and asks the students to practice the same and do the role play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Perform the role play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 and respond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evelop the skill  of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sequencing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learn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ers to read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  bits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of the story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carefully &amp; arrange them in the sequential order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passage  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arranges them into sequential order.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Sequencing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Practice  writing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p   the skill of editing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 in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editing by giving some articles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Edits the given articles.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Editing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 grammar through communication.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 develop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skill  in usi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ng reported speech.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Facilitates  in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using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reported speech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Changes the dialogues into reported speech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Reported speech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32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Make  reference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make the learner to refer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to the different sources of information.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  to do the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Does the given tasks appropriately.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Referring  to</w:t>
            </w:r>
            <w:r>
              <w:rPr>
                <w:rFonts w:ascii="Times New Roman" w:cs="Times New Roman" w:hAnsi="Times New Roman"/>
              </w:rPr>
              <w:t xml:space="preserve"> different sources of information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1277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Poetry-</w:t>
            </w:r>
            <w:r>
              <w:rPr>
                <w:rFonts w:ascii="Times New Roman" w:cs="Times New Roman" w:hAnsi="Times New Roman"/>
                <w:b/>
              </w:rPr>
              <w:t xml:space="preserve"> Off To The Space Tomorrow Morning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prepare the 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read  the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given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students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express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their feelings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trecking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Express their feeling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trecking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recite the poem effectively.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 aloud 2-3 times.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Listens, recites, and comprehends the poem.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Reciting the poem.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Understanding the poem.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understand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Facilitates the learners to do the given tasks.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Sits in pairs/groups and completes the given tasks.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Appreciation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help the learners to appreciate the poem.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recite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appreciation questions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Recites the poem.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Introduction to the poet.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know about the poet.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Asks the learners to read about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thepoet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section ‘About the poet’ and introduces the poet to the class.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Suggested reading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read, recite and enjoy.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poem. &amp;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learners to read aloud and enjoy.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and enjoys.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                                           </w:t>
      </w:r>
      <w:r>
        <w:rPr>
          <w:rFonts w:ascii="Times New Roman" w:cs="Times New Roman" w:hAnsi="Times New Roman"/>
          <w:b/>
        </w:rPr>
        <w:t xml:space="preserve">                                   </w:t>
      </w:r>
      <w:r>
        <w:rPr>
          <w:rFonts w:ascii="Times New Roman" w:cs="Times New Roman" w:hAnsi="Times New Roman"/>
          <w:b/>
        </w:rPr>
        <w:t xml:space="preserve">  Supplementary Reading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                                                              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Unit Schedule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589"/>
        <w:gridCol w:w="1771"/>
        <w:gridCol w:w="1881"/>
        <w:gridCol w:w="2560"/>
        <w:gridCol w:w="2212"/>
        <w:gridCol w:w="1766"/>
      </w:tblGrid>
      <w:tr>
        <w:trPr/>
        <w:tc>
          <w:tcPr>
            <w:tcW w:w="1397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58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NAME OF THE UNIT/SUB UNIT/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</w:t>
            </w:r>
          </w:p>
        </w:tc>
        <w:tc>
          <w:tcPr>
            <w:tcW w:w="177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STAGES OF THE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LESSON/UNIT</w:t>
            </w:r>
          </w:p>
        </w:tc>
        <w:tc>
          <w:tcPr>
            <w:tcW w:w="188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OBJECTIVES/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COMPETENCIES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SUB-SKILLS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CLASSROOM PROCES</w:t>
            </w:r>
          </w:p>
        </w:tc>
        <w:tc>
          <w:tcPr>
            <w:tcW w:w="176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FORMATIVE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ASSESSMENT</w:t>
            </w:r>
          </w:p>
        </w:tc>
      </w:tr>
      <w:tr>
        <w:tblPrEx/>
        <w:trPr>
          <w:trHeight w:val="1007" w:hRule="atLeast"/>
        </w:trPr>
        <w:tc>
          <w:tcPr>
            <w:tcW w:w="1397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FACILITATOR’S ROLE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LEARNER’S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ROLE</w:t>
            </w:r>
          </w:p>
        </w:tc>
        <w:tc>
          <w:tcPr>
            <w:tcW w:w="176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</w:rPr>
              <w:t xml:space="preserve"> 1 </w:t>
            </w:r>
            <w:r>
              <w:rPr>
                <w:rFonts w:ascii="Times New Roman" w:cs="Times New Roman" w:hAnsi="Times New Roman"/>
              </w:rPr>
              <w:t>Narayanpur</w:t>
            </w:r>
            <w:r>
              <w:rPr>
                <w:rFonts w:ascii="Times New Roman" w:cs="Times New Roman" w:hAnsi="Times New Roman"/>
              </w:rPr>
              <w:t xml:space="preserve"> incident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 some questions about freedom movement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Silent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 On The Top Of The World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 some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 about  highest peaks in the world.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bookmarkStart w:id="0" w:name="_GoBack"/>
          <w:bookmarkEnd w:id="0"/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Silent reading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3.A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Great Martyr Ever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Cherrished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 some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 about  highest peaks in the world.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Silent reading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/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4.The Bird Of Happiness</w:t>
            </w: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Before you read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activate back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Ground knowledge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 some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abot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constitution of India.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Answers the questions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3680" w:hRule="atLeast"/>
        </w:trPr>
        <w:tc>
          <w:tcPr>
            <w:tcW w:w="13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Reading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passage</w:t>
            </w:r>
          </w:p>
        </w:tc>
        <w:tc>
          <w:tcPr>
            <w:tcW w:w="1881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develop reading comprehension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To give practice in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Silent reading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To motivate to read, think logically and write he question</w:t>
            </w:r>
          </w:p>
        </w:tc>
        <w:tc>
          <w:tcPr>
            <w:tcW w:w="25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Divides the lesson into three or four Parts.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these parts silently.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Asks the students to read aloud with Correct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Pronunciation ,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stress ,intonation And facial expression.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Helps learners to 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understanew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worEncourage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the students to read silently and asks some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questions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.&amp;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gives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practice in reading aloud.</w:t>
            </w:r>
          </w:p>
        </w:tc>
        <w:tc>
          <w:tcPr>
            <w:tcW w:w="221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Reads the lesson silently and answers the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omprehensive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the lesson aloud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Consults a good Dictionary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Reads questions, thinks logically and shares responses with his/her friends.</w:t>
            </w:r>
          </w:p>
          <w:p>
            <w:pPr>
              <w:pStyle w:val="style179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Writes answers in the notebook.</w:t>
            </w:r>
          </w:p>
        </w:tc>
        <w:tc>
          <w:tcPr>
            <w:tcW w:w="176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Task answering questions.</w:t>
            </w:r>
          </w:p>
        </w:tc>
      </w:tr>
      <w:tr>
        <w:tblPrEx/>
        <w:trPr>
          <w:trHeight w:val="70" w:hRule="atLeast"/>
        </w:trPr>
        <w:tc>
          <w:tcPr>
            <w:tcW w:w="13176" w:type="dxa"/>
            <w:gridSpan w:val="7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Signature  of</w:t>
      </w:r>
      <w:r>
        <w:rPr>
          <w:rFonts w:ascii="Times New Roman" w:cs="Times New Roman" w:hAnsi="Times New Roman"/>
        </w:rPr>
        <w:t xml:space="preserve"> the Teacher.                                                                                                                                                Signature of the Head Master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FC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7C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72A0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B2A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2A01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880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DE8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A78C2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450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0F4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B54E07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5665</Words>
  <Characters>31216</Characters>
  <Application>WPS Office</Application>
  <DocSecurity>0</DocSecurity>
  <Paragraphs>1966</Paragraphs>
  <ScaleCrop>false</ScaleCrop>
  <LinksUpToDate>false</LinksUpToDate>
  <CharactersWithSpaces>40453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2017-06-09T12:34:06Z</dcterms:created>
  <dc:creator>GeethaLakshmi</dc:creator>
  <lastModifiedBy>A33f</lastModifiedBy>
  <dcterms:modified xsi:type="dcterms:W3CDTF">2017-06-09T12:34:07Z</dcterms:modified>
  <revision>18</revision>
</coreProperties>
</file>