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C1" w:rsidRPr="00707D33" w:rsidRDefault="007963C1" w:rsidP="007963C1">
      <w:pPr>
        <w:jc w:val="both"/>
        <w:rPr>
          <w:rFonts w:ascii="Arial" w:hAnsi="Arial" w:cs="Arial"/>
        </w:rPr>
      </w:pPr>
      <w:r w:rsidRPr="00707D33">
        <w:rPr>
          <w:rFonts w:ascii="Arial" w:hAnsi="Arial" w:cs="Arial"/>
          <w:b/>
          <w:bCs/>
        </w:rPr>
        <w:t>Research Associate:</w:t>
      </w:r>
      <w:r w:rsidRPr="00707D33">
        <w:rPr>
          <w:rFonts w:ascii="Arial" w:hAnsi="Arial" w:cs="Arial"/>
        </w:rPr>
        <w:t xml:space="preserve">  Northern Illinois University’s Center for Governmental Studies (CGS) is expanding its professional staff of </w:t>
      </w:r>
      <w:r>
        <w:rPr>
          <w:rFonts w:ascii="Arial" w:hAnsi="Arial" w:cs="Arial"/>
        </w:rPr>
        <w:t>r</w:t>
      </w:r>
      <w:r w:rsidRPr="00707D33">
        <w:rPr>
          <w:rFonts w:ascii="Arial" w:hAnsi="Arial" w:cs="Arial"/>
        </w:rPr>
        <w:t xml:space="preserve">esearch </w:t>
      </w:r>
      <w:r>
        <w:rPr>
          <w:rFonts w:ascii="Arial" w:hAnsi="Arial" w:cs="Arial"/>
        </w:rPr>
        <w:t>a</w:t>
      </w:r>
      <w:r w:rsidR="003A6F8F">
        <w:rPr>
          <w:rFonts w:ascii="Arial" w:hAnsi="Arial" w:cs="Arial"/>
        </w:rPr>
        <w:t>ssociates wh</w:t>
      </w:r>
      <w:r w:rsidRPr="00707D33">
        <w:rPr>
          <w:rFonts w:ascii="Arial" w:hAnsi="Arial" w:cs="Arial"/>
        </w:rPr>
        <w:t>o work on a range of public service, technical assistance, and public policy projects.  This mid-level position will conduct and publish research on regional demographic and economic trends and support policymakers in anticipating</w:t>
      </w:r>
      <w:r w:rsidR="003A6F8F">
        <w:rPr>
          <w:rFonts w:ascii="Arial" w:hAnsi="Arial" w:cs="Arial"/>
        </w:rPr>
        <w:t xml:space="preserve"> and responding to</w:t>
      </w:r>
      <w:r w:rsidRPr="00707D33">
        <w:rPr>
          <w:rFonts w:ascii="Arial" w:hAnsi="Arial" w:cs="Arial"/>
        </w:rPr>
        <w:t xml:space="preserve"> business and public policy issues.  This position is expected to create, organize and manage public and private data sets from original research projects </w:t>
      </w:r>
      <w:r>
        <w:rPr>
          <w:rFonts w:ascii="Arial" w:hAnsi="Arial" w:cs="Arial"/>
        </w:rPr>
        <w:t xml:space="preserve">and </w:t>
      </w:r>
      <w:r w:rsidR="003A6F8F">
        <w:rPr>
          <w:rFonts w:ascii="Arial" w:hAnsi="Arial" w:cs="Arial"/>
        </w:rPr>
        <w:t xml:space="preserve">those </w:t>
      </w:r>
      <w:r w:rsidRPr="00707D33">
        <w:rPr>
          <w:rFonts w:ascii="Arial" w:hAnsi="Arial" w:cs="Arial"/>
        </w:rPr>
        <w:t xml:space="preserve">available from </w:t>
      </w:r>
      <w:r>
        <w:rPr>
          <w:rFonts w:ascii="Arial" w:hAnsi="Arial" w:cs="Arial"/>
        </w:rPr>
        <w:t xml:space="preserve">local, state and federal agencies, particularly Census data. </w:t>
      </w:r>
      <w:proofErr w:type="gramStart"/>
      <w:r w:rsidRPr="00707D33">
        <w:rPr>
          <w:rFonts w:ascii="Arial" w:hAnsi="Arial" w:cs="Arial"/>
        </w:rPr>
        <w:t xml:space="preserve">Requires extensive use of statistical, mapping and other analytical tools to generate appropriate </w:t>
      </w:r>
      <w:r>
        <w:rPr>
          <w:rFonts w:ascii="Arial" w:hAnsi="Arial" w:cs="Arial"/>
        </w:rPr>
        <w:t>publications</w:t>
      </w:r>
      <w:r w:rsidRPr="00707D33">
        <w:rPr>
          <w:rFonts w:ascii="Arial" w:hAnsi="Arial" w:cs="Arial"/>
        </w:rPr>
        <w:t>.</w:t>
      </w:r>
      <w:proofErr w:type="gramEnd"/>
    </w:p>
    <w:p w:rsidR="007963C1" w:rsidRDefault="007963C1" w:rsidP="00796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Mas</w:t>
      </w:r>
      <w:r w:rsidRPr="00707D33">
        <w:rPr>
          <w:rFonts w:ascii="Arial" w:hAnsi="Arial" w:cs="Arial"/>
        </w:rPr>
        <w:t xml:space="preserve">ter’s </w:t>
      </w:r>
      <w:r>
        <w:rPr>
          <w:rFonts w:ascii="Arial" w:hAnsi="Arial" w:cs="Arial"/>
        </w:rPr>
        <w:t>d</w:t>
      </w:r>
      <w:r w:rsidRPr="00707D33">
        <w:rPr>
          <w:rFonts w:ascii="Arial" w:hAnsi="Arial" w:cs="Arial"/>
        </w:rPr>
        <w:t xml:space="preserve">egree in </w:t>
      </w:r>
      <w:r>
        <w:rPr>
          <w:rFonts w:ascii="Arial" w:hAnsi="Arial" w:cs="Arial"/>
        </w:rPr>
        <w:t>d</w:t>
      </w:r>
      <w:r w:rsidRPr="00707D33">
        <w:rPr>
          <w:rFonts w:ascii="Arial" w:hAnsi="Arial" w:cs="Arial"/>
        </w:rPr>
        <w:t xml:space="preserve">emography, </w:t>
      </w:r>
      <w:r>
        <w:rPr>
          <w:rFonts w:ascii="Arial" w:hAnsi="Arial" w:cs="Arial"/>
        </w:rPr>
        <w:t>sociology, g</w:t>
      </w:r>
      <w:r w:rsidRPr="00707D33">
        <w:rPr>
          <w:rFonts w:ascii="Arial" w:hAnsi="Arial" w:cs="Arial"/>
        </w:rPr>
        <w:t xml:space="preserve">eography, </w:t>
      </w:r>
      <w:r>
        <w:rPr>
          <w:rFonts w:ascii="Arial" w:hAnsi="Arial" w:cs="Arial"/>
        </w:rPr>
        <w:t>economics, or another s</w:t>
      </w:r>
      <w:r w:rsidRPr="00707D33">
        <w:rPr>
          <w:rFonts w:ascii="Arial" w:hAnsi="Arial" w:cs="Arial"/>
        </w:rPr>
        <w:t xml:space="preserve">ocial </w:t>
      </w:r>
      <w:r>
        <w:rPr>
          <w:rFonts w:ascii="Arial" w:hAnsi="Arial" w:cs="Arial"/>
        </w:rPr>
        <w:t>s</w:t>
      </w:r>
      <w:r w:rsidRPr="00707D33">
        <w:rPr>
          <w:rFonts w:ascii="Arial" w:hAnsi="Arial" w:cs="Arial"/>
        </w:rPr>
        <w:t xml:space="preserve">cience </w:t>
      </w:r>
      <w:r>
        <w:rPr>
          <w:rFonts w:ascii="Arial" w:hAnsi="Arial" w:cs="Arial"/>
        </w:rPr>
        <w:t xml:space="preserve">field is required.  Other requirements include:  </w:t>
      </w:r>
      <w:r w:rsidR="00DA4A87">
        <w:rPr>
          <w:rFonts w:ascii="Arial" w:hAnsi="Arial" w:cs="Arial"/>
        </w:rPr>
        <w:t xml:space="preserve">practical </w:t>
      </w:r>
      <w:r w:rsidRPr="00707D33">
        <w:rPr>
          <w:rFonts w:ascii="Arial" w:hAnsi="Arial" w:cs="Arial"/>
        </w:rPr>
        <w:t>experience with data analysis</w:t>
      </w:r>
      <w:r>
        <w:rPr>
          <w:rFonts w:ascii="Arial" w:hAnsi="Arial" w:cs="Arial"/>
        </w:rPr>
        <w:t>, statistical and mapping software; a</w:t>
      </w:r>
      <w:r w:rsidRPr="00AC5367">
        <w:rPr>
          <w:rFonts w:ascii="Arial" w:hAnsi="Arial" w:cs="Arial"/>
        </w:rPr>
        <w:t>bility to conceptualize a project, identify relevant data and apply appropriate statistical tools</w:t>
      </w:r>
      <w:r w:rsidRPr="00707D33">
        <w:rPr>
          <w:rFonts w:ascii="Arial" w:hAnsi="Arial" w:cs="Arial"/>
        </w:rPr>
        <w:t xml:space="preserve">; ability to </w:t>
      </w:r>
      <w:r>
        <w:rPr>
          <w:rFonts w:ascii="Arial" w:hAnsi="Arial" w:cs="Arial"/>
        </w:rPr>
        <w:t xml:space="preserve">develop and </w:t>
      </w:r>
      <w:r w:rsidRPr="00707D33">
        <w:rPr>
          <w:rFonts w:ascii="Arial" w:hAnsi="Arial" w:cs="Arial"/>
        </w:rPr>
        <w:t xml:space="preserve">make </w:t>
      </w:r>
      <w:r>
        <w:rPr>
          <w:rFonts w:ascii="Arial" w:hAnsi="Arial" w:cs="Arial"/>
        </w:rPr>
        <w:t xml:space="preserve">public </w:t>
      </w:r>
      <w:r w:rsidRPr="00707D33">
        <w:rPr>
          <w:rFonts w:ascii="Arial" w:hAnsi="Arial" w:cs="Arial"/>
        </w:rPr>
        <w:t>presentations</w:t>
      </w:r>
      <w:r>
        <w:rPr>
          <w:rFonts w:ascii="Arial" w:hAnsi="Arial" w:cs="Arial"/>
        </w:rPr>
        <w:t xml:space="preserve">; </w:t>
      </w:r>
      <w:r w:rsidRPr="00707D33">
        <w:rPr>
          <w:rFonts w:ascii="Arial" w:hAnsi="Arial" w:cs="Arial"/>
        </w:rPr>
        <w:t>an entrepreneurial attitude</w:t>
      </w:r>
      <w:r>
        <w:rPr>
          <w:rFonts w:ascii="Arial" w:hAnsi="Arial" w:cs="Arial"/>
        </w:rPr>
        <w:t xml:space="preserve">; </w:t>
      </w:r>
      <w:r w:rsidRPr="00707D33">
        <w:rPr>
          <w:rFonts w:ascii="Arial" w:hAnsi="Arial" w:cs="Arial"/>
        </w:rPr>
        <w:t xml:space="preserve">ability to work </w:t>
      </w:r>
      <w:r>
        <w:rPr>
          <w:rFonts w:ascii="Arial" w:hAnsi="Arial" w:cs="Arial"/>
        </w:rPr>
        <w:t xml:space="preserve">independently and set and meet deadlines, work well in teams.  </w:t>
      </w:r>
      <w:proofErr w:type="gramStart"/>
      <w:r w:rsidRPr="00707D33">
        <w:rPr>
          <w:rFonts w:ascii="Arial" w:hAnsi="Arial" w:cs="Arial"/>
        </w:rPr>
        <w:t xml:space="preserve">Must have excellent written and oral </w:t>
      </w:r>
      <w:r>
        <w:rPr>
          <w:rFonts w:ascii="Arial" w:hAnsi="Arial" w:cs="Arial"/>
        </w:rPr>
        <w:t xml:space="preserve">communication </w:t>
      </w:r>
      <w:r w:rsidRPr="00707D33">
        <w:rPr>
          <w:rFonts w:ascii="Arial" w:hAnsi="Arial" w:cs="Arial"/>
        </w:rPr>
        <w:t>skills.</w:t>
      </w:r>
      <w:proofErr w:type="gramEnd"/>
    </w:p>
    <w:p w:rsidR="00585563" w:rsidRPr="00707D33" w:rsidRDefault="00585563" w:rsidP="007963C1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More details can be found at </w:t>
      </w:r>
      <w:hyperlink r:id="rId5" w:history="1">
        <w:r w:rsidRPr="00C63C1D">
          <w:rPr>
            <w:rStyle w:val="Hyperlink"/>
            <w:rFonts w:ascii="Arial" w:hAnsi="Arial" w:cs="Arial"/>
          </w:rPr>
          <w:t>www.niucgs.org</w:t>
        </w:r>
      </w:hyperlink>
      <w:r>
        <w:rPr>
          <w:rFonts w:ascii="Arial" w:hAnsi="Arial" w:cs="Arial"/>
        </w:rPr>
        <w:t>.  See Position 35341.</w:t>
      </w:r>
    </w:p>
    <w:p w:rsidR="007963C1" w:rsidRPr="00C3237C" w:rsidRDefault="007963C1" w:rsidP="007963C1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Send a cover letter</w:t>
      </w:r>
      <w:r w:rsidR="002E1BC9">
        <w:rPr>
          <w:rFonts w:ascii="Arial" w:hAnsi="Arial" w:cs="Arial"/>
          <w:bCs/>
        </w:rPr>
        <w:t xml:space="preserve"> referencing Position 35341</w:t>
      </w:r>
      <w:r>
        <w:rPr>
          <w:rFonts w:ascii="Arial" w:hAnsi="Arial" w:cs="Arial"/>
          <w:bCs/>
        </w:rPr>
        <w:t xml:space="preserve">, </w:t>
      </w:r>
      <w:r w:rsidR="002E1BC9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resume and three current references </w:t>
      </w:r>
      <w:r>
        <w:rPr>
          <w:rFonts w:ascii="Arial" w:hAnsi="Arial" w:cs="Arial"/>
        </w:rPr>
        <w:t xml:space="preserve">to: Sandra Petit, </w:t>
      </w:r>
      <w:hyperlink r:id="rId6" w:history="1">
        <w:r w:rsidRPr="00C3237C">
          <w:rPr>
            <w:rStyle w:val="Hyperlink"/>
            <w:rFonts w:ascii="Arial" w:hAnsi="Arial" w:cs="Arial"/>
          </w:rPr>
          <w:t>spetit@niu.edu</w:t>
        </w:r>
      </w:hyperlink>
      <w:r w:rsidR="00C3237C" w:rsidRPr="00C3237C">
        <w:rPr>
          <w:rFonts w:ascii="Arial" w:hAnsi="Arial" w:cs="Arial"/>
        </w:rPr>
        <w:t xml:space="preserve"> or </w:t>
      </w:r>
      <w:r w:rsidR="00C3237C">
        <w:rPr>
          <w:rFonts w:ascii="Arial" w:hAnsi="Arial" w:cs="Arial"/>
        </w:rPr>
        <w:t>to Sandra Petit,</w:t>
      </w:r>
      <w:r w:rsidR="00C3237C" w:rsidRPr="00C3237C">
        <w:rPr>
          <w:rFonts w:ascii="Arial" w:hAnsi="Arial" w:cs="Arial"/>
        </w:rPr>
        <w:t xml:space="preserve"> Center for Governmental Studies, NIU, 148 N 3</w:t>
      </w:r>
      <w:r w:rsidR="00C3237C" w:rsidRPr="00C3237C">
        <w:rPr>
          <w:rFonts w:ascii="Arial" w:hAnsi="Arial" w:cs="Arial"/>
          <w:vertAlign w:val="superscript"/>
        </w:rPr>
        <w:t>rd</w:t>
      </w:r>
      <w:r w:rsidR="00C3237C" w:rsidRPr="00C3237C">
        <w:rPr>
          <w:rFonts w:ascii="Arial" w:hAnsi="Arial" w:cs="Arial"/>
        </w:rPr>
        <w:t xml:space="preserve"> Street, DeKalb, IL  60115</w:t>
      </w:r>
      <w:r w:rsidRPr="00C3237C">
        <w:rPr>
          <w:rFonts w:ascii="Arial" w:hAnsi="Arial" w:cs="Arial"/>
        </w:rPr>
        <w:t xml:space="preserve">.  </w:t>
      </w:r>
      <w:r w:rsidR="00BE5483" w:rsidRPr="00813F73">
        <w:rPr>
          <w:rFonts w:ascii="Arial" w:hAnsi="Arial" w:cs="Arial"/>
        </w:rPr>
        <w:t xml:space="preserve">Preference will be given to applications received by </w:t>
      </w:r>
      <w:r w:rsidR="00BE5483">
        <w:rPr>
          <w:rFonts w:ascii="Arial" w:hAnsi="Arial" w:cs="Arial"/>
        </w:rPr>
        <w:t>April 30</w:t>
      </w:r>
      <w:r w:rsidR="00BE5483" w:rsidRPr="00813F73">
        <w:rPr>
          <w:rFonts w:ascii="Arial" w:hAnsi="Arial" w:cs="Arial"/>
        </w:rPr>
        <w:t>; the position wil</w:t>
      </w:r>
      <w:r w:rsidR="00BE5483">
        <w:rPr>
          <w:rFonts w:ascii="Arial" w:hAnsi="Arial" w:cs="Arial"/>
        </w:rPr>
        <w:t xml:space="preserve">l remain open until it is filled.  </w:t>
      </w:r>
      <w:r w:rsidRPr="00C3237C">
        <w:rPr>
          <w:rFonts w:ascii="Arial" w:hAnsi="Arial" w:cs="Arial"/>
        </w:rPr>
        <w:t xml:space="preserve">AA/EEO Institution.  </w:t>
      </w:r>
    </w:p>
    <w:p w:rsidR="007963C1" w:rsidRPr="00707D33" w:rsidRDefault="007963C1" w:rsidP="004E77D2">
      <w:pPr>
        <w:jc w:val="both"/>
        <w:rPr>
          <w:rFonts w:ascii="Arial" w:hAnsi="Arial" w:cs="Arial"/>
          <w:sz w:val="22"/>
          <w:szCs w:val="22"/>
        </w:rPr>
      </w:pPr>
    </w:p>
    <w:p w:rsidR="009B74B4" w:rsidRPr="00707D33" w:rsidRDefault="009B74B4" w:rsidP="009B74B4">
      <w:pPr>
        <w:rPr>
          <w:rFonts w:ascii="Arial" w:hAnsi="Arial" w:cs="Arial"/>
          <w:sz w:val="22"/>
          <w:szCs w:val="22"/>
        </w:rPr>
      </w:pPr>
    </w:p>
    <w:p w:rsidR="00B61EAA" w:rsidRPr="00707D33" w:rsidRDefault="00B61EAA">
      <w:pPr>
        <w:rPr>
          <w:rFonts w:ascii="Arial" w:hAnsi="Arial" w:cs="Arial"/>
          <w:sz w:val="22"/>
          <w:szCs w:val="22"/>
        </w:rPr>
      </w:pPr>
    </w:p>
    <w:sectPr w:rsidR="00B61EAA" w:rsidRPr="00707D33" w:rsidSect="003C38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354E7"/>
    <w:multiLevelType w:val="hybridMultilevel"/>
    <w:tmpl w:val="9CFA9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45730"/>
    <w:multiLevelType w:val="hybridMultilevel"/>
    <w:tmpl w:val="43B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8602BD"/>
    <w:multiLevelType w:val="hybridMultilevel"/>
    <w:tmpl w:val="AA1A14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7590"/>
    <w:rsid w:val="000045B1"/>
    <w:rsid w:val="00013E5B"/>
    <w:rsid w:val="000D2307"/>
    <w:rsid w:val="00105300"/>
    <w:rsid w:val="00160B31"/>
    <w:rsid w:val="00161C2F"/>
    <w:rsid w:val="00241249"/>
    <w:rsid w:val="002A209C"/>
    <w:rsid w:val="002A3A5B"/>
    <w:rsid w:val="002C625D"/>
    <w:rsid w:val="002E1BC9"/>
    <w:rsid w:val="00333090"/>
    <w:rsid w:val="00357E2B"/>
    <w:rsid w:val="00360782"/>
    <w:rsid w:val="003678F9"/>
    <w:rsid w:val="003A6F8F"/>
    <w:rsid w:val="003A7A9B"/>
    <w:rsid w:val="003C38EA"/>
    <w:rsid w:val="003D0178"/>
    <w:rsid w:val="00466FB6"/>
    <w:rsid w:val="004E77D2"/>
    <w:rsid w:val="005222CD"/>
    <w:rsid w:val="00537E84"/>
    <w:rsid w:val="005705EE"/>
    <w:rsid w:val="00585563"/>
    <w:rsid w:val="00697B77"/>
    <w:rsid w:val="006C61F3"/>
    <w:rsid w:val="006C7590"/>
    <w:rsid w:val="006E29E9"/>
    <w:rsid w:val="00707D33"/>
    <w:rsid w:val="00790F0D"/>
    <w:rsid w:val="007963C1"/>
    <w:rsid w:val="007A7920"/>
    <w:rsid w:val="007B05C2"/>
    <w:rsid w:val="008524BF"/>
    <w:rsid w:val="008D6D6C"/>
    <w:rsid w:val="008F3690"/>
    <w:rsid w:val="00925BAD"/>
    <w:rsid w:val="00937EF7"/>
    <w:rsid w:val="00946CB7"/>
    <w:rsid w:val="00977994"/>
    <w:rsid w:val="009B74B4"/>
    <w:rsid w:val="00AA3027"/>
    <w:rsid w:val="00AB3E28"/>
    <w:rsid w:val="00B1601D"/>
    <w:rsid w:val="00B21514"/>
    <w:rsid w:val="00B61EAA"/>
    <w:rsid w:val="00BC2015"/>
    <w:rsid w:val="00BE5483"/>
    <w:rsid w:val="00C3237C"/>
    <w:rsid w:val="00C40A59"/>
    <w:rsid w:val="00CA42A4"/>
    <w:rsid w:val="00CA5B67"/>
    <w:rsid w:val="00CE0907"/>
    <w:rsid w:val="00DA4A87"/>
    <w:rsid w:val="00E00CB3"/>
    <w:rsid w:val="00E45285"/>
    <w:rsid w:val="00F06721"/>
    <w:rsid w:val="00F85A1E"/>
    <w:rsid w:val="00FA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8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C38EA"/>
    <w:rPr>
      <w:color w:val="0000FF"/>
      <w:u w:val="single"/>
    </w:rPr>
  </w:style>
  <w:style w:type="character" w:styleId="FollowedHyperlink">
    <w:name w:val="FollowedHyperlink"/>
    <w:basedOn w:val="DefaultParagraphFont"/>
    <w:rsid w:val="0058556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etit@niu.edu" TargetMode="External"/><Relationship Id="rId5" Type="http://schemas.openxmlformats.org/officeDocument/2006/relationships/hyperlink" Target="http://www.niucg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cgs</Company>
  <LinksUpToDate>false</LinksUpToDate>
  <CharactersWithSpaces>1772</CharactersWithSpaces>
  <SharedDoc>false</SharedDoc>
  <HLinks>
    <vt:vector size="6" baseType="variant">
      <vt:variant>
        <vt:i4>7864401</vt:i4>
      </vt:variant>
      <vt:variant>
        <vt:i4>0</vt:i4>
      </vt:variant>
      <vt:variant>
        <vt:i4>0</vt:i4>
      </vt:variant>
      <vt:variant>
        <vt:i4>5</vt:i4>
      </vt:variant>
      <vt:variant>
        <vt:lpwstr>mailto:dxu@niu.edu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</dc:creator>
  <cp:keywords/>
  <cp:lastModifiedBy>A1097786</cp:lastModifiedBy>
  <cp:revision>18</cp:revision>
  <dcterms:created xsi:type="dcterms:W3CDTF">2011-03-09T22:43:00Z</dcterms:created>
  <dcterms:modified xsi:type="dcterms:W3CDTF">2011-04-14T21:48:00Z</dcterms:modified>
</cp:coreProperties>
</file>