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969696"/>
          <w:sz w:val="18"/>
          <w:szCs w:val="18"/>
        </w:rPr>
        <w:t>_SECTION_</w:t>
      </w:r>
      <w:proofErr w:type="gramStart"/>
      <w:r>
        <w:rPr>
          <w:rFonts w:ascii="Courier New" w:hAnsi="Courier New" w:cs="Courier New"/>
          <w:color w:val="969696"/>
          <w:sz w:val="18"/>
          <w:szCs w:val="18"/>
        </w:rPr>
        <w:t>BEGIN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800080"/>
          <w:sz w:val="18"/>
          <w:szCs w:val="18"/>
        </w:rPr>
        <w:t>"ma simple improved 1"</w:t>
      </w:r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MA1 = </w:t>
      </w:r>
      <w:r>
        <w:rPr>
          <w:rFonts w:ascii="Courier New" w:hAnsi="Courier New" w:cs="Courier New"/>
          <w:color w:val="0000FF"/>
          <w:sz w:val="18"/>
          <w:szCs w:val="18"/>
        </w:rPr>
        <w:t>MA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5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) ;</w:t>
      </w:r>
      <w:r>
        <w:rPr>
          <w:rFonts w:ascii="Courier New" w:hAnsi="Courier New" w:cs="Courier New"/>
          <w:color w:val="008000"/>
          <w:sz w:val="18"/>
          <w:szCs w:val="18"/>
        </w:rPr>
        <w:t xml:space="preserve">//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periode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MA1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itu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5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MA2 = </w:t>
      </w:r>
      <w:r>
        <w:rPr>
          <w:rFonts w:ascii="Courier New" w:hAnsi="Courier New" w:cs="Courier New"/>
          <w:color w:val="0000FF"/>
          <w:sz w:val="18"/>
          <w:szCs w:val="18"/>
        </w:rPr>
        <w:t>MA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20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);</w:t>
      </w:r>
      <w:r>
        <w:rPr>
          <w:rFonts w:ascii="Courier New" w:hAnsi="Courier New" w:cs="Courier New"/>
          <w:color w:val="008000"/>
          <w:sz w:val="18"/>
          <w:szCs w:val="18"/>
        </w:rPr>
        <w:t xml:space="preserve">//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periode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MA2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itu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20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V50 =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Volume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/ </w:t>
      </w:r>
      <w:r>
        <w:rPr>
          <w:rFonts w:ascii="Courier New" w:hAnsi="Courier New" w:cs="Courier New"/>
          <w:color w:val="0000FF"/>
          <w:sz w:val="18"/>
          <w:szCs w:val="18"/>
        </w:rPr>
        <w:t>MA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V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20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  * </w:t>
      </w:r>
      <w:r>
        <w:rPr>
          <w:rFonts w:ascii="Courier New" w:hAnsi="Courier New" w:cs="Courier New"/>
          <w:color w:val="800080"/>
          <w:sz w:val="18"/>
          <w:szCs w:val="18"/>
        </w:rPr>
        <w:t>100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) &gt;= </w:t>
      </w:r>
      <w:r>
        <w:rPr>
          <w:rFonts w:ascii="Courier New" w:hAnsi="Courier New" w:cs="Courier New"/>
          <w:color w:val="800080"/>
          <w:sz w:val="18"/>
          <w:szCs w:val="18"/>
        </w:rPr>
        <w:t>50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; </w:t>
      </w:r>
      <w:r>
        <w:rPr>
          <w:rFonts w:ascii="Courier New" w:hAnsi="Courier New" w:cs="Courier New"/>
          <w:color w:val="008000"/>
          <w:sz w:val="18"/>
          <w:szCs w:val="18"/>
        </w:rPr>
        <w:t xml:space="preserve">// volume &gt; average 20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hari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dan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Volume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dibagi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rata-rata 20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hari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harus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di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atas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atau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sama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dgn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50%.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H10 = ((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Close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-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Ref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Close</w:t>
      </w:r>
      <w:r>
        <w:rPr>
          <w:rFonts w:ascii="Courier New" w:hAnsi="Courier New" w:cs="Courier New"/>
          <w:color w:val="000000"/>
          <w:sz w:val="18"/>
          <w:szCs w:val="18"/>
        </w:rPr>
        <w:t>,-</w:t>
      </w:r>
      <w:r>
        <w:rPr>
          <w:rFonts w:ascii="Courier New" w:hAnsi="Courier New" w:cs="Courier New"/>
          <w:color w:val="800080"/>
          <w:sz w:val="18"/>
          <w:szCs w:val="18"/>
        </w:rPr>
        <w:t>3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))/</w:t>
      </w:r>
      <w:r>
        <w:rPr>
          <w:rFonts w:ascii="Courier New" w:hAnsi="Courier New" w:cs="Courier New"/>
          <w:color w:val="0000FF"/>
          <w:sz w:val="18"/>
          <w:szCs w:val="18"/>
        </w:rPr>
        <w:t>Ref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Close</w:t>
      </w:r>
      <w:r>
        <w:rPr>
          <w:rFonts w:ascii="Courier New" w:hAnsi="Courier New" w:cs="Courier New"/>
          <w:color w:val="000000"/>
          <w:sz w:val="18"/>
          <w:szCs w:val="18"/>
        </w:rPr>
        <w:t>,-</w:t>
      </w:r>
      <w:r>
        <w:rPr>
          <w:rFonts w:ascii="Courier New" w:hAnsi="Courier New" w:cs="Courier New"/>
          <w:color w:val="800080"/>
          <w:sz w:val="18"/>
          <w:szCs w:val="18"/>
        </w:rPr>
        <w:t>3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) * </w:t>
      </w:r>
      <w:r>
        <w:rPr>
          <w:rFonts w:ascii="Courier New" w:hAnsi="Courier New" w:cs="Courier New"/>
          <w:color w:val="800080"/>
          <w:sz w:val="18"/>
          <w:szCs w:val="18"/>
        </w:rPr>
        <w:t>100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)&gt;= </w:t>
      </w:r>
      <w:r>
        <w:rPr>
          <w:rFonts w:ascii="Courier New" w:hAnsi="Courier New" w:cs="Courier New"/>
          <w:color w:val="800080"/>
          <w:sz w:val="18"/>
          <w:szCs w:val="18"/>
        </w:rPr>
        <w:t>10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;</w:t>
      </w:r>
      <w:r>
        <w:rPr>
          <w:rFonts w:ascii="Courier New" w:hAnsi="Courier New" w:cs="Courier New"/>
          <w:color w:val="008000"/>
          <w:sz w:val="18"/>
          <w:szCs w:val="18"/>
        </w:rPr>
        <w:t xml:space="preserve">//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harga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terakhir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naik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di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atas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atau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sama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dgn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10%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dibandingkan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harga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3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hari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18"/>
          <w:szCs w:val="18"/>
        </w:rPr>
        <w:t>lalu</w:t>
      </w:r>
      <w:proofErr w:type="spellEnd"/>
      <w:r>
        <w:rPr>
          <w:rFonts w:ascii="Courier New" w:hAnsi="Courier New" w:cs="Courier New"/>
          <w:color w:val="008000"/>
          <w:sz w:val="18"/>
          <w:szCs w:val="18"/>
        </w:rPr>
        <w:t>.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Buy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=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Cross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MA1,MA2)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AND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V50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AND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H10 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Sell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= </w:t>
      </w: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Cross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MA2,MA1) ; 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Plot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MA1,</w:t>
      </w:r>
      <w:r>
        <w:rPr>
          <w:rFonts w:ascii="Courier New" w:hAnsi="Courier New" w:cs="Courier New"/>
          <w:color w:val="800080"/>
          <w:sz w:val="18"/>
          <w:szCs w:val="18"/>
        </w:rPr>
        <w:t>"ma1"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colorRed</w:t>
      </w:r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Plot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MA2,</w:t>
      </w:r>
      <w:r>
        <w:rPr>
          <w:rFonts w:ascii="Courier New" w:hAnsi="Courier New" w:cs="Courier New"/>
          <w:color w:val="800080"/>
          <w:sz w:val="18"/>
          <w:szCs w:val="18"/>
        </w:rPr>
        <w:t>"ma2"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colorGreen</w:t>
      </w:r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PlotShapes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IIf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Buy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shapeUpArrow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shapeNone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),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colorDarkBlue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80008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L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, -</w:t>
      </w:r>
      <w:r>
        <w:rPr>
          <w:rFonts w:ascii="Courier New" w:hAnsi="Courier New" w:cs="Courier New"/>
          <w:color w:val="800080"/>
          <w:sz w:val="18"/>
          <w:szCs w:val="18"/>
        </w:rPr>
        <w:t>15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PlotShapes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IIf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Sell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shapeDownArrow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shapeNone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),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colorDarkRed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80008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H</w:t>
      </w:r>
      <w:r>
        <w:rPr>
          <w:rFonts w:ascii="Courier New" w:hAnsi="Courier New" w:cs="Courier New"/>
          <w:color w:val="000000"/>
          <w:sz w:val="18"/>
          <w:szCs w:val="18"/>
        </w:rPr>
        <w:t>, -</w:t>
      </w:r>
      <w:r>
        <w:rPr>
          <w:rFonts w:ascii="Courier New" w:hAnsi="Courier New" w:cs="Courier New"/>
          <w:color w:val="800080"/>
          <w:sz w:val="18"/>
          <w:szCs w:val="18"/>
        </w:rPr>
        <w:t>15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SetBarFillColor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color w:val="0000FF"/>
          <w:sz w:val="18"/>
          <w:szCs w:val="18"/>
        </w:rPr>
        <w:t>IIf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&gt;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O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, 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colorBrightGreen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colorRed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)); 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Plot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>
        <w:rPr>
          <w:rFonts w:ascii="Courier New" w:hAnsi="Courier New" w:cs="Courier New"/>
          <w:color w:val="800080"/>
          <w:sz w:val="18"/>
          <w:szCs w:val="18"/>
        </w:rPr>
        <w:t>"Price"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color w:val="0000FF"/>
          <w:sz w:val="18"/>
          <w:szCs w:val="18"/>
        </w:rPr>
        <w:t>IIf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(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&gt;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O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colorGreen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colorRed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),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styleCandle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Filter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= MA1 &gt; MA2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AND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V50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AND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H10 ;</w:t>
      </w:r>
      <w:proofErr w:type="gramEnd"/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AddColumn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>Buy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"buy"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color w:val="0000FF"/>
          <w:sz w:val="18"/>
          <w:szCs w:val="18"/>
        </w:rPr>
        <w:t>AddColumn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Sell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"sell"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FF"/>
          <w:sz w:val="18"/>
          <w:szCs w:val="18"/>
        </w:rPr>
        <w:t>AddColumn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"Close"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80008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0000FF"/>
          <w:sz w:val="18"/>
          <w:szCs w:val="18"/>
        </w:rPr>
        <w:t>IIf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&gt;</w:t>
      </w:r>
      <w:r>
        <w:rPr>
          <w:rFonts w:ascii="Courier New" w:hAnsi="Courier New" w:cs="Courier New"/>
          <w:color w:val="0000FF"/>
          <w:sz w:val="18"/>
          <w:szCs w:val="18"/>
        </w:rPr>
        <w:t>Ref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,-</w:t>
      </w:r>
      <w:r>
        <w:rPr>
          <w:rFonts w:ascii="Courier New" w:hAnsi="Courier New" w:cs="Courier New"/>
          <w:color w:val="80008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>),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colorBlue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0000FF"/>
          <w:sz w:val="18"/>
          <w:szCs w:val="18"/>
        </w:rPr>
        <w:t>IIf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==</w:t>
      </w:r>
      <w:r>
        <w:rPr>
          <w:rFonts w:ascii="Courier New" w:hAnsi="Courier New" w:cs="Courier New"/>
          <w:color w:val="0000FF"/>
          <w:sz w:val="18"/>
          <w:szCs w:val="18"/>
        </w:rPr>
        <w:t>Ref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</w:t>
      </w:r>
      <w:r>
        <w:rPr>
          <w:rFonts w:ascii="Courier New" w:hAnsi="Courier New" w:cs="Courier New"/>
          <w:color w:val="000000"/>
          <w:sz w:val="18"/>
          <w:szCs w:val="18"/>
        </w:rPr>
        <w:t>,-</w:t>
      </w:r>
      <w:r>
        <w:rPr>
          <w:rFonts w:ascii="Courier New" w:hAnsi="Courier New" w:cs="Courier New"/>
          <w:color w:val="800080"/>
          <w:sz w:val="18"/>
          <w:szCs w:val="18"/>
        </w:rPr>
        <w:t>1</w:t>
      </w:r>
      <w:r>
        <w:rPr>
          <w:rFonts w:ascii="Courier New" w:hAnsi="Courier New" w:cs="Courier New"/>
          <w:color w:val="000000"/>
          <w:sz w:val="18"/>
          <w:szCs w:val="18"/>
        </w:rPr>
        <w:t>),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colorYellow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colorRed</w:t>
      </w:r>
      <w:r>
        <w:rPr>
          <w:rFonts w:ascii="Courier New" w:hAnsi="Courier New" w:cs="Courier New"/>
          <w:color w:val="000000"/>
          <w:sz w:val="18"/>
          <w:szCs w:val="18"/>
        </w:rPr>
        <w:t>)));</w:t>
      </w:r>
    </w:p>
    <w:p w:rsidR="00F72CE4" w:rsidRDefault="00F72CE4" w:rsidP="00F72C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969696"/>
          <w:sz w:val="18"/>
          <w:szCs w:val="18"/>
        </w:rPr>
        <w:t>_SECTION_</w:t>
      </w:r>
      <w:proofErr w:type="gramStart"/>
      <w:r>
        <w:rPr>
          <w:rFonts w:ascii="Courier New" w:hAnsi="Courier New" w:cs="Courier New"/>
          <w:color w:val="969696"/>
          <w:sz w:val="18"/>
          <w:szCs w:val="18"/>
        </w:rPr>
        <w:t>END</w:t>
      </w:r>
      <w:r>
        <w:rPr>
          <w:rFonts w:ascii="Courier New" w:hAnsi="Courier New" w:cs="Courier New"/>
          <w:color w:val="000000"/>
          <w:sz w:val="18"/>
          <w:szCs w:val="18"/>
        </w:rPr>
        <w:t>(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90496F" w:rsidRDefault="0090496F">
      <w:bookmarkStart w:id="0" w:name="_GoBack"/>
      <w:bookmarkEnd w:id="0"/>
    </w:p>
    <w:sectPr w:rsidR="0090496F" w:rsidSect="00CF4C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E4"/>
    <w:rsid w:val="0090496F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2013-01-28T00:46:00Z</dcterms:created>
  <dcterms:modified xsi:type="dcterms:W3CDTF">2013-01-28T00:47:00Z</dcterms:modified>
</cp:coreProperties>
</file>