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A5B" w:rsidRDefault="008055C5" w:rsidP="008E4A5B">
      <w:pPr>
        <w:jc w:val="center"/>
        <w:rPr>
          <w:rFonts w:ascii="Stencil" w:hAnsi="Stencil"/>
          <w:sz w:val="40"/>
          <w:szCs w:val="40"/>
        </w:rPr>
      </w:pPr>
      <w:r>
        <w:rPr>
          <w:rFonts w:ascii="Stencil" w:hAnsi="Stencil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-409575</wp:posOffset>
            </wp:positionV>
            <wp:extent cx="1257300" cy="1257300"/>
            <wp:effectExtent l="19050" t="0" r="0" b="0"/>
            <wp:wrapNone/>
            <wp:docPr id="2" name="Picture 2" descr="http://tbn0.google.com/images?q=tbn:RLtutEc2Dd5j5M:http://amadlandawonye.wikispaces.com/space/showimage/YCLlogo2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RLtutEc2Dd5j5M:http://amadlandawonye.wikispaces.com/space/showimage/YCLlogo2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4A5B" w:rsidRDefault="008E4A5B" w:rsidP="008E4A5B">
      <w:pPr>
        <w:tabs>
          <w:tab w:val="left" w:pos="3165"/>
        </w:tabs>
        <w:jc w:val="center"/>
        <w:rPr>
          <w:rFonts w:ascii="Stencil" w:hAnsi="Stencil"/>
          <w:sz w:val="40"/>
          <w:szCs w:val="40"/>
        </w:rPr>
      </w:pPr>
    </w:p>
    <w:p w:rsidR="008E4A5B" w:rsidRDefault="008E4A5B" w:rsidP="008E4A5B">
      <w:pPr>
        <w:jc w:val="center"/>
        <w:rPr>
          <w:rFonts w:ascii="Stencil" w:hAnsi="Stencil"/>
          <w:sz w:val="40"/>
          <w:szCs w:val="40"/>
        </w:rPr>
      </w:pPr>
    </w:p>
    <w:p w:rsidR="008E4A5B" w:rsidRPr="008055C5" w:rsidRDefault="008E4A5B" w:rsidP="008E4A5B">
      <w:pPr>
        <w:jc w:val="center"/>
        <w:rPr>
          <w:rFonts w:ascii="Stencil" w:hAnsi="Stencil"/>
          <w:color w:val="000000" w:themeColor="text1"/>
          <w:sz w:val="40"/>
          <w:szCs w:val="40"/>
        </w:rPr>
      </w:pPr>
    </w:p>
    <w:p w:rsidR="008E4A5B" w:rsidRPr="008055C5" w:rsidRDefault="008E4A5B" w:rsidP="008E4A5B">
      <w:pPr>
        <w:jc w:val="center"/>
        <w:rPr>
          <w:rFonts w:ascii="Stencil" w:hAnsi="Stencil"/>
          <w:color w:val="000000" w:themeColor="text1"/>
          <w:sz w:val="40"/>
          <w:szCs w:val="40"/>
        </w:rPr>
      </w:pPr>
      <w:r w:rsidRPr="008055C5">
        <w:rPr>
          <w:rFonts w:ascii="Stencil" w:hAnsi="Stencil"/>
          <w:color w:val="000000" w:themeColor="text1"/>
          <w:sz w:val="40"/>
          <w:szCs w:val="40"/>
        </w:rPr>
        <w:t>Party school (university of Limpopo)</w:t>
      </w:r>
    </w:p>
    <w:p w:rsidR="008E4A5B" w:rsidRPr="008055C5" w:rsidRDefault="008E4A5B" w:rsidP="008E4A5B">
      <w:pPr>
        <w:jc w:val="center"/>
        <w:rPr>
          <w:rFonts w:ascii="Stencil" w:hAnsi="Stencil"/>
          <w:color w:val="000000" w:themeColor="text1"/>
          <w:sz w:val="40"/>
          <w:szCs w:val="40"/>
        </w:rPr>
      </w:pPr>
      <w:r w:rsidRPr="008055C5">
        <w:rPr>
          <w:rFonts w:ascii="Stencil" w:hAnsi="Stencil"/>
          <w:color w:val="000000" w:themeColor="text1"/>
          <w:sz w:val="40"/>
          <w:szCs w:val="40"/>
        </w:rPr>
        <w:t>Turf loop campus</w:t>
      </w:r>
    </w:p>
    <w:p w:rsidR="008E4A5B" w:rsidRPr="008055C5" w:rsidRDefault="008E4A5B" w:rsidP="008E4A5B">
      <w:pPr>
        <w:jc w:val="center"/>
        <w:rPr>
          <w:rFonts w:ascii="Stencil" w:hAnsi="Stencil"/>
          <w:color w:val="000000" w:themeColor="text1"/>
          <w:sz w:val="40"/>
          <w:szCs w:val="40"/>
        </w:rPr>
      </w:pPr>
      <w:r w:rsidRPr="008055C5">
        <w:rPr>
          <w:rFonts w:ascii="Stencil" w:hAnsi="Stencil"/>
          <w:color w:val="000000" w:themeColor="text1"/>
          <w:sz w:val="40"/>
          <w:szCs w:val="40"/>
        </w:rPr>
        <w:t>B006</w:t>
      </w:r>
    </w:p>
    <w:p w:rsidR="008E4A5B" w:rsidRPr="008055C5" w:rsidRDefault="008E4A5B" w:rsidP="008E4A5B">
      <w:pPr>
        <w:jc w:val="center"/>
        <w:rPr>
          <w:rFonts w:ascii="Stencil" w:hAnsi="Stencil"/>
          <w:color w:val="000000" w:themeColor="text1"/>
          <w:sz w:val="40"/>
          <w:szCs w:val="40"/>
        </w:rPr>
      </w:pPr>
      <w:r w:rsidRPr="008055C5">
        <w:rPr>
          <w:rFonts w:ascii="Stencil" w:hAnsi="Stencil"/>
          <w:color w:val="000000" w:themeColor="text1"/>
          <w:sz w:val="40"/>
          <w:szCs w:val="40"/>
        </w:rPr>
        <w:t>Every Wednesday</w:t>
      </w:r>
    </w:p>
    <w:p w:rsidR="008E4A5B" w:rsidRPr="008055C5" w:rsidRDefault="008E4A5B" w:rsidP="008E4A5B">
      <w:pPr>
        <w:jc w:val="center"/>
        <w:rPr>
          <w:rFonts w:ascii="Stencil" w:hAnsi="Stencil"/>
          <w:color w:val="000000" w:themeColor="text1"/>
          <w:sz w:val="40"/>
          <w:szCs w:val="40"/>
        </w:rPr>
      </w:pPr>
      <w:r w:rsidRPr="008055C5">
        <w:rPr>
          <w:rFonts w:ascii="Stencil" w:hAnsi="Stencil"/>
          <w:color w:val="000000" w:themeColor="text1"/>
          <w:sz w:val="40"/>
          <w:szCs w:val="40"/>
        </w:rPr>
        <w:t>@17H30 PM</w:t>
      </w:r>
    </w:p>
    <w:p w:rsidR="008E4A5B" w:rsidRPr="008055C5" w:rsidRDefault="008E4A5B" w:rsidP="008E4A5B">
      <w:pPr>
        <w:jc w:val="center"/>
        <w:rPr>
          <w:rFonts w:ascii="Stencil" w:hAnsi="Stencil"/>
          <w:color w:val="000000" w:themeColor="text1"/>
          <w:sz w:val="40"/>
          <w:szCs w:val="40"/>
        </w:rPr>
      </w:pPr>
    </w:p>
    <w:p w:rsidR="008E4A5B" w:rsidRPr="008055C5" w:rsidRDefault="008E4A5B" w:rsidP="008E4A5B">
      <w:pPr>
        <w:rPr>
          <w:rFonts w:ascii="Baskerville Old Face" w:hAnsi="Baskerville Old Face"/>
          <w:color w:val="000000" w:themeColor="text1"/>
        </w:rPr>
      </w:pPr>
      <w:r w:rsidRPr="008055C5">
        <w:rPr>
          <w:rFonts w:ascii="Baskerville Old Face" w:hAnsi="Baskerville Old Face"/>
          <w:color w:val="000000" w:themeColor="text1"/>
        </w:rPr>
        <w:t>INVITATION TO ALL</w:t>
      </w:r>
    </w:p>
    <w:p w:rsidR="008E4A5B" w:rsidRPr="008055C5" w:rsidRDefault="008E4A5B" w:rsidP="008E4A5B">
      <w:pPr>
        <w:rPr>
          <w:rFonts w:ascii="Baskerville Old Face" w:hAnsi="Baskerville Old Face"/>
          <w:color w:val="000000" w:themeColor="text1"/>
        </w:rPr>
      </w:pPr>
      <w:r w:rsidRPr="008055C5">
        <w:rPr>
          <w:rFonts w:ascii="Baskerville Old Face" w:hAnsi="Baskerville Old Face"/>
          <w:color w:val="000000" w:themeColor="text1"/>
        </w:rPr>
        <w:t xml:space="preserve">Receive our revolutionary greetings ,YCLSA in university of  </w:t>
      </w:r>
      <w:proofErr w:type="spellStart"/>
      <w:r w:rsidRPr="008055C5">
        <w:rPr>
          <w:rFonts w:ascii="Baskerville Old Face" w:hAnsi="Baskerville Old Face"/>
          <w:color w:val="000000" w:themeColor="text1"/>
        </w:rPr>
        <w:t>limpopo</w:t>
      </w:r>
      <w:proofErr w:type="spellEnd"/>
      <w:r w:rsidRPr="008055C5">
        <w:rPr>
          <w:rFonts w:ascii="Baskerville Old Face" w:hAnsi="Baskerville Old Face"/>
          <w:color w:val="000000" w:themeColor="text1"/>
        </w:rPr>
        <w:t xml:space="preserve"> has establish a party school / a political school that its main objective is to empower the university and the surrounding area and </w:t>
      </w:r>
      <w:proofErr w:type="spellStart"/>
      <w:r w:rsidRPr="008055C5">
        <w:rPr>
          <w:rFonts w:ascii="Baskerville Old Face" w:hAnsi="Baskerville Old Face"/>
          <w:color w:val="000000" w:themeColor="text1"/>
        </w:rPr>
        <w:t>limpopo</w:t>
      </w:r>
      <w:proofErr w:type="spellEnd"/>
      <w:r w:rsidRPr="008055C5">
        <w:rPr>
          <w:rFonts w:ascii="Baskerville Old Face" w:hAnsi="Baskerville Old Face"/>
          <w:color w:val="000000" w:themeColor="text1"/>
        </w:rPr>
        <w:t xml:space="preserve"> province in general with a socialist guided views and philosophy which will guide our society to produce a complete person. We further extent the invitation to all of you, your families and your friends are as well invited to this school.</w:t>
      </w:r>
    </w:p>
    <w:p w:rsidR="008E4A5B" w:rsidRPr="008055C5" w:rsidRDefault="008E4A5B" w:rsidP="008E4A5B">
      <w:pPr>
        <w:rPr>
          <w:rFonts w:ascii="Baskerville Old Face" w:hAnsi="Baskerville Old Face"/>
          <w:color w:val="000000" w:themeColor="text1"/>
        </w:rPr>
      </w:pPr>
    </w:p>
    <w:p w:rsidR="008E4A5B" w:rsidRPr="008055C5" w:rsidRDefault="008E4A5B" w:rsidP="008E4A5B">
      <w:pPr>
        <w:rPr>
          <w:rFonts w:ascii="Baskerville Old Face" w:hAnsi="Baskerville Old Face"/>
          <w:color w:val="000000" w:themeColor="text1"/>
        </w:rPr>
      </w:pPr>
      <w:r w:rsidRPr="008055C5">
        <w:rPr>
          <w:rFonts w:ascii="Baskerville Old Face" w:hAnsi="Baskerville Old Face"/>
          <w:color w:val="000000" w:themeColor="text1"/>
        </w:rPr>
        <w:t>The school was established 2008 during CDE RUTH FIRST MEMORIAL LECTURE &amp; TOUNAMENT in UL by the YCLSA, SACP provincial leaders.</w:t>
      </w:r>
    </w:p>
    <w:p w:rsidR="008E4A5B" w:rsidRPr="008055C5" w:rsidRDefault="008E4A5B" w:rsidP="008E4A5B">
      <w:pPr>
        <w:rPr>
          <w:rFonts w:ascii="Baskerville Old Face" w:hAnsi="Baskerville Old Face"/>
          <w:color w:val="000000" w:themeColor="text1"/>
        </w:rPr>
      </w:pPr>
    </w:p>
    <w:p w:rsidR="008E4A5B" w:rsidRPr="008055C5" w:rsidRDefault="008E4A5B" w:rsidP="008E4A5B">
      <w:pPr>
        <w:rPr>
          <w:rFonts w:ascii="Baskerville Old Face" w:hAnsi="Baskerville Old Face"/>
          <w:color w:val="000000" w:themeColor="text1"/>
        </w:rPr>
      </w:pPr>
      <w:r w:rsidRPr="008055C5">
        <w:rPr>
          <w:rFonts w:ascii="Baskerville Old Face" w:hAnsi="Baskerville Old Face"/>
          <w:color w:val="000000" w:themeColor="text1"/>
        </w:rPr>
        <w:t>THE SCHOOL GOVERNING BODY:</w:t>
      </w:r>
    </w:p>
    <w:p w:rsidR="008E4A5B" w:rsidRPr="008055C5" w:rsidRDefault="008E4A5B" w:rsidP="008E4A5B">
      <w:pPr>
        <w:numPr>
          <w:ilvl w:val="0"/>
          <w:numId w:val="1"/>
        </w:numPr>
        <w:rPr>
          <w:rFonts w:ascii="Baskerville Old Face" w:hAnsi="Baskerville Old Face"/>
          <w:color w:val="000000" w:themeColor="text1"/>
        </w:rPr>
      </w:pPr>
      <w:proofErr w:type="spellStart"/>
      <w:r w:rsidRPr="008055C5">
        <w:rPr>
          <w:rFonts w:ascii="Baskerville Old Face" w:hAnsi="Baskerville Old Face"/>
          <w:color w:val="000000" w:themeColor="text1"/>
        </w:rPr>
        <w:t>cde:Morgan</w:t>
      </w:r>
      <w:proofErr w:type="spellEnd"/>
      <w:r w:rsidRPr="008055C5">
        <w:rPr>
          <w:rFonts w:ascii="Baskerville Old Face" w:hAnsi="Baskerville Old Face"/>
          <w:color w:val="000000" w:themeColor="text1"/>
        </w:rPr>
        <w:t xml:space="preserve"> </w:t>
      </w:r>
      <w:proofErr w:type="spellStart"/>
      <w:r w:rsidRPr="008055C5">
        <w:rPr>
          <w:rFonts w:ascii="Baskerville Old Face" w:hAnsi="Baskerville Old Face"/>
          <w:color w:val="000000" w:themeColor="text1"/>
        </w:rPr>
        <w:t>Methi</w:t>
      </w:r>
      <w:proofErr w:type="spellEnd"/>
      <w:r w:rsidRPr="008055C5">
        <w:rPr>
          <w:rFonts w:ascii="Baskerville Old Face" w:hAnsi="Baskerville Old Face"/>
          <w:color w:val="000000" w:themeColor="text1"/>
        </w:rPr>
        <w:t xml:space="preserve">  (methi@exclussivemail.co.za)</w:t>
      </w:r>
    </w:p>
    <w:p w:rsidR="008E4A5B" w:rsidRPr="008055C5" w:rsidRDefault="008E4A5B" w:rsidP="008E4A5B">
      <w:pPr>
        <w:numPr>
          <w:ilvl w:val="0"/>
          <w:numId w:val="1"/>
        </w:numPr>
        <w:rPr>
          <w:rFonts w:ascii="Baskerville Old Face" w:hAnsi="Baskerville Old Face"/>
          <w:color w:val="000000" w:themeColor="text1"/>
        </w:rPr>
      </w:pPr>
      <w:proofErr w:type="spellStart"/>
      <w:r w:rsidRPr="008055C5">
        <w:rPr>
          <w:rFonts w:ascii="Baskerville Old Face" w:hAnsi="Baskerville Old Face"/>
          <w:color w:val="000000" w:themeColor="text1"/>
        </w:rPr>
        <w:t>cde</w:t>
      </w:r>
      <w:proofErr w:type="spellEnd"/>
      <w:r w:rsidRPr="008055C5">
        <w:rPr>
          <w:rFonts w:ascii="Baskerville Old Face" w:hAnsi="Baskerville Old Face"/>
          <w:color w:val="000000" w:themeColor="text1"/>
        </w:rPr>
        <w:t xml:space="preserve">: Retch </w:t>
      </w:r>
      <w:proofErr w:type="spellStart"/>
      <w:r w:rsidRPr="008055C5">
        <w:rPr>
          <w:rFonts w:ascii="Baskerville Old Face" w:hAnsi="Baskerville Old Face"/>
          <w:color w:val="000000" w:themeColor="text1"/>
        </w:rPr>
        <w:t>Mpai</w:t>
      </w:r>
      <w:proofErr w:type="spellEnd"/>
      <w:r w:rsidRPr="008055C5">
        <w:rPr>
          <w:rFonts w:ascii="Baskerville Old Face" w:hAnsi="Baskerville Old Face"/>
          <w:color w:val="000000" w:themeColor="text1"/>
        </w:rPr>
        <w:t xml:space="preserve">     (</w:t>
      </w:r>
      <w:r w:rsidRPr="008055C5">
        <w:rPr>
          <w:color w:val="000000" w:themeColor="text1"/>
        </w:rPr>
        <w:t>mr.rethi@webmail.co.za )</w:t>
      </w:r>
    </w:p>
    <w:p w:rsidR="008E4A5B" w:rsidRPr="008055C5" w:rsidRDefault="008E4A5B" w:rsidP="008E4A5B">
      <w:pPr>
        <w:numPr>
          <w:ilvl w:val="0"/>
          <w:numId w:val="1"/>
        </w:numPr>
        <w:rPr>
          <w:rFonts w:ascii="Baskerville Old Face" w:hAnsi="Baskerville Old Face"/>
          <w:color w:val="000000" w:themeColor="text1"/>
        </w:rPr>
      </w:pPr>
      <w:proofErr w:type="spellStart"/>
      <w:r w:rsidRPr="008055C5">
        <w:rPr>
          <w:rFonts w:ascii="Baskerville Old Face" w:hAnsi="Baskerville Old Face"/>
          <w:color w:val="000000" w:themeColor="text1"/>
        </w:rPr>
        <w:t>cde:Mannasseh</w:t>
      </w:r>
      <w:proofErr w:type="spellEnd"/>
      <w:r w:rsidRPr="008055C5">
        <w:rPr>
          <w:rFonts w:ascii="Baskerville Old Face" w:hAnsi="Baskerville Old Face"/>
          <w:color w:val="000000" w:themeColor="text1"/>
        </w:rPr>
        <w:t xml:space="preserve">        N/A</w:t>
      </w:r>
    </w:p>
    <w:p w:rsidR="00DB18D5" w:rsidRDefault="00DB18D5" w:rsidP="008E4A5B">
      <w:pPr>
        <w:jc w:val="center"/>
      </w:pPr>
    </w:p>
    <w:p w:rsidR="008E4A5B" w:rsidRDefault="008E4A5B" w:rsidP="008E4A5B">
      <w:pPr>
        <w:jc w:val="center"/>
      </w:pPr>
    </w:p>
    <w:p w:rsidR="008E4A5B" w:rsidRDefault="008E4A5B" w:rsidP="008E4A5B">
      <w:pPr>
        <w:jc w:val="center"/>
      </w:pPr>
    </w:p>
    <w:p w:rsidR="008E4A5B" w:rsidRDefault="008E4A5B" w:rsidP="008E4A5B">
      <w:pPr>
        <w:jc w:val="center"/>
      </w:pPr>
    </w:p>
    <w:p w:rsidR="008E4A5B" w:rsidRDefault="008E4A5B" w:rsidP="008E4A5B">
      <w:pPr>
        <w:jc w:val="center"/>
      </w:pPr>
    </w:p>
    <w:p w:rsidR="008E4A5B" w:rsidRDefault="008E4A5B" w:rsidP="008E4A5B">
      <w:r>
        <w:t>Background of the school</w:t>
      </w:r>
    </w:p>
    <w:p w:rsidR="008E4A5B" w:rsidRDefault="008E4A5B" w:rsidP="008E4A5B"/>
    <w:p w:rsidR="008E4A5B" w:rsidRDefault="008E4A5B" w:rsidP="008E4A5B">
      <w:r>
        <w:t xml:space="preserve">The </w:t>
      </w:r>
      <w:proofErr w:type="spellStart"/>
      <w:proofErr w:type="gramStart"/>
      <w:r>
        <w:t>paerty</w:t>
      </w:r>
      <w:proofErr w:type="spellEnd"/>
      <w:r>
        <w:t xml:space="preserve"> school</w:t>
      </w:r>
      <w:proofErr w:type="gramEnd"/>
      <w:r>
        <w:t xml:space="preserve"> will consider the nature of debates in three main areas:</w:t>
      </w:r>
    </w:p>
    <w:p w:rsidR="008E4A5B" w:rsidRDefault="008E4A5B" w:rsidP="008E4A5B"/>
    <w:p w:rsidR="008E4A5B" w:rsidRDefault="008E4A5B" w:rsidP="008E4A5B">
      <w:pPr>
        <w:pStyle w:val="ListParagraph"/>
        <w:numPr>
          <w:ilvl w:val="0"/>
          <w:numId w:val="5"/>
        </w:numPr>
      </w:pPr>
      <w:r>
        <w:t xml:space="preserve">political economy </w:t>
      </w:r>
    </w:p>
    <w:p w:rsidR="008E4A5B" w:rsidRDefault="008E4A5B" w:rsidP="008E4A5B">
      <w:pPr>
        <w:pStyle w:val="ListParagraph"/>
        <w:numPr>
          <w:ilvl w:val="0"/>
          <w:numId w:val="5"/>
        </w:numPr>
      </w:pPr>
      <w:r>
        <w:t xml:space="preserve">philosophy and </w:t>
      </w:r>
    </w:p>
    <w:p w:rsidR="008E4A5B" w:rsidRDefault="008E4A5B" w:rsidP="008E4A5B">
      <w:pPr>
        <w:pStyle w:val="ListParagraph"/>
        <w:numPr>
          <w:ilvl w:val="0"/>
          <w:numId w:val="5"/>
        </w:numPr>
      </w:pPr>
      <w:proofErr w:type="spellStart"/>
      <w:r>
        <w:t>conteporary</w:t>
      </w:r>
      <w:proofErr w:type="spellEnd"/>
      <w:r>
        <w:t xml:space="preserve"> critical history of the working class parties</w:t>
      </w:r>
    </w:p>
    <w:p w:rsidR="008E4A5B" w:rsidRDefault="008E4A5B" w:rsidP="008E4A5B">
      <w:proofErr w:type="gramStart"/>
      <w:r>
        <w:t>the</w:t>
      </w:r>
      <w:proofErr w:type="gramEnd"/>
      <w:r>
        <w:t xml:space="preserve"> classes will be conducted from  as stated above.</w:t>
      </w:r>
    </w:p>
    <w:p w:rsidR="008E4A5B" w:rsidRDefault="008E4A5B" w:rsidP="008E4A5B"/>
    <w:p w:rsidR="008E4A5B" w:rsidRDefault="008E4A5B" w:rsidP="008E4A5B"/>
    <w:p w:rsidR="008E4A5B" w:rsidRDefault="008E4A5B" w:rsidP="008E4A5B">
      <w:pPr>
        <w:pBdr>
          <w:bottom w:val="single" w:sz="4" w:space="1" w:color="auto"/>
        </w:pBdr>
        <w:jc w:val="center"/>
        <w:rPr>
          <w:b/>
          <w:sz w:val="56"/>
          <w:szCs w:val="52"/>
        </w:rPr>
      </w:pPr>
      <w:proofErr w:type="spellStart"/>
      <w:r>
        <w:rPr>
          <w:b/>
          <w:sz w:val="56"/>
          <w:szCs w:val="52"/>
        </w:rPr>
        <w:lastRenderedPageBreak/>
        <w:t>Sillabus</w:t>
      </w:r>
      <w:proofErr w:type="spellEnd"/>
    </w:p>
    <w:p w:rsidR="008E4A5B" w:rsidRDefault="005063E5" w:rsidP="008E4A5B">
      <w:pPr>
        <w:pBdr>
          <w:bottom w:val="single" w:sz="4" w:space="1" w:color="auto"/>
        </w:pBdr>
        <w:rPr>
          <w:b/>
          <w:sz w:val="56"/>
          <w:szCs w:val="52"/>
        </w:rPr>
      </w:pPr>
      <w:r w:rsidRPr="008E4A5B">
        <w:rPr>
          <w:b/>
          <w:sz w:val="56"/>
          <w:szCs w:val="52"/>
        </w:rPr>
        <w:t>March</w:t>
      </w:r>
    </w:p>
    <w:p w:rsidR="008E4A5B" w:rsidRDefault="008E4A5B" w:rsidP="008E4A5B">
      <w:pPr>
        <w:rPr>
          <w:sz w:val="56"/>
          <w:szCs w:val="52"/>
        </w:rPr>
      </w:pPr>
    </w:p>
    <w:p w:rsidR="008E4A5B" w:rsidRDefault="008E4A5B" w:rsidP="008E4A5B">
      <w:pPr>
        <w:pStyle w:val="ListParagraph"/>
        <w:numPr>
          <w:ilvl w:val="0"/>
          <w:numId w:val="6"/>
        </w:numPr>
        <w:rPr>
          <w:szCs w:val="52"/>
        </w:rPr>
      </w:pPr>
      <w:r w:rsidRPr="008E4A5B">
        <w:rPr>
          <w:szCs w:val="52"/>
        </w:rPr>
        <w:t>capitalism and how it works</w:t>
      </w:r>
    </w:p>
    <w:p w:rsidR="008E4A5B" w:rsidRDefault="008E4A5B" w:rsidP="008E4A5B">
      <w:pPr>
        <w:pStyle w:val="ListParagraph"/>
        <w:numPr>
          <w:ilvl w:val="0"/>
          <w:numId w:val="6"/>
        </w:numPr>
        <w:rPr>
          <w:szCs w:val="52"/>
        </w:rPr>
      </w:pPr>
      <w:r>
        <w:rPr>
          <w:szCs w:val="52"/>
        </w:rPr>
        <w:t>classes and class struggle</w:t>
      </w:r>
    </w:p>
    <w:p w:rsidR="008E4A5B" w:rsidRDefault="008E4A5B" w:rsidP="008E4A5B">
      <w:pPr>
        <w:pStyle w:val="ListParagraph"/>
        <w:numPr>
          <w:ilvl w:val="0"/>
          <w:numId w:val="6"/>
        </w:numPr>
        <w:rPr>
          <w:szCs w:val="52"/>
        </w:rPr>
      </w:pPr>
      <w:r>
        <w:rPr>
          <w:szCs w:val="52"/>
        </w:rPr>
        <w:t>forces of production and relations of production</w:t>
      </w:r>
    </w:p>
    <w:p w:rsidR="008E4A5B" w:rsidRDefault="008E4A5B" w:rsidP="008E4A5B">
      <w:pPr>
        <w:pStyle w:val="ListParagraph"/>
        <w:numPr>
          <w:ilvl w:val="0"/>
          <w:numId w:val="6"/>
        </w:numPr>
        <w:rPr>
          <w:szCs w:val="52"/>
        </w:rPr>
      </w:pPr>
      <w:r>
        <w:rPr>
          <w:szCs w:val="52"/>
        </w:rPr>
        <w:t xml:space="preserve">capitalist </w:t>
      </w:r>
      <w:proofErr w:type="spellStart"/>
      <w:r>
        <w:rPr>
          <w:szCs w:val="52"/>
        </w:rPr>
        <w:t>explotation</w:t>
      </w:r>
      <w:proofErr w:type="spellEnd"/>
    </w:p>
    <w:p w:rsidR="008E4A5B" w:rsidRDefault="008E4A5B" w:rsidP="008E4A5B">
      <w:pPr>
        <w:pStyle w:val="ListParagraph"/>
        <w:rPr>
          <w:szCs w:val="52"/>
        </w:rPr>
      </w:pPr>
    </w:p>
    <w:p w:rsidR="008E4A5B" w:rsidRDefault="005063E5" w:rsidP="008E4A5B">
      <w:pPr>
        <w:pBdr>
          <w:bottom w:val="single" w:sz="4" w:space="1" w:color="auto"/>
        </w:pBdr>
        <w:rPr>
          <w:b/>
          <w:sz w:val="72"/>
          <w:szCs w:val="52"/>
        </w:rPr>
      </w:pPr>
      <w:r w:rsidRPr="008E4A5B">
        <w:rPr>
          <w:b/>
          <w:sz w:val="56"/>
          <w:szCs w:val="52"/>
        </w:rPr>
        <w:t>April</w:t>
      </w:r>
    </w:p>
    <w:p w:rsidR="008E4A5B" w:rsidRDefault="008E4A5B" w:rsidP="008E4A5B">
      <w:pPr>
        <w:rPr>
          <w:sz w:val="72"/>
          <w:szCs w:val="52"/>
        </w:rPr>
      </w:pPr>
    </w:p>
    <w:p w:rsidR="008E4A5B" w:rsidRDefault="008E4A5B" w:rsidP="008E4A5B">
      <w:pPr>
        <w:pStyle w:val="ListParagraph"/>
        <w:numPr>
          <w:ilvl w:val="0"/>
          <w:numId w:val="7"/>
        </w:numPr>
        <w:rPr>
          <w:szCs w:val="52"/>
        </w:rPr>
      </w:pPr>
      <w:r>
        <w:rPr>
          <w:szCs w:val="52"/>
        </w:rPr>
        <w:t>dialectical materialism and historical materialism</w:t>
      </w:r>
    </w:p>
    <w:p w:rsidR="008E4A5B" w:rsidRDefault="008E4A5B" w:rsidP="008E4A5B">
      <w:pPr>
        <w:pStyle w:val="ListParagraph"/>
        <w:numPr>
          <w:ilvl w:val="0"/>
          <w:numId w:val="7"/>
        </w:numPr>
        <w:rPr>
          <w:szCs w:val="52"/>
        </w:rPr>
      </w:pPr>
      <w:r>
        <w:rPr>
          <w:szCs w:val="52"/>
        </w:rPr>
        <w:t>the theory of knowledge</w:t>
      </w:r>
    </w:p>
    <w:p w:rsidR="008E4A5B" w:rsidRDefault="008E4A5B" w:rsidP="008E4A5B">
      <w:pPr>
        <w:pStyle w:val="ListParagraph"/>
        <w:numPr>
          <w:ilvl w:val="0"/>
          <w:numId w:val="7"/>
        </w:numPr>
        <w:rPr>
          <w:szCs w:val="52"/>
        </w:rPr>
      </w:pPr>
      <w:r>
        <w:rPr>
          <w:szCs w:val="52"/>
        </w:rPr>
        <w:t xml:space="preserve">case studies of applicability of </w:t>
      </w:r>
      <w:r w:rsidR="005063E5">
        <w:rPr>
          <w:szCs w:val="52"/>
        </w:rPr>
        <w:t>Marxism</w:t>
      </w:r>
      <w:r>
        <w:rPr>
          <w:szCs w:val="52"/>
        </w:rPr>
        <w:t xml:space="preserve"> </w:t>
      </w:r>
      <w:r w:rsidR="005063E5">
        <w:rPr>
          <w:szCs w:val="52"/>
        </w:rPr>
        <w:t>biotechnology</w:t>
      </w:r>
      <w:r>
        <w:rPr>
          <w:szCs w:val="52"/>
        </w:rPr>
        <w:t xml:space="preserve"> ,physics and information technology</w:t>
      </w:r>
    </w:p>
    <w:p w:rsidR="005063E5" w:rsidRDefault="005063E5" w:rsidP="008E4A5B">
      <w:pPr>
        <w:pStyle w:val="ListParagraph"/>
        <w:numPr>
          <w:ilvl w:val="0"/>
          <w:numId w:val="7"/>
        </w:numPr>
        <w:rPr>
          <w:szCs w:val="52"/>
        </w:rPr>
      </w:pPr>
      <w:r>
        <w:rPr>
          <w:szCs w:val="52"/>
        </w:rPr>
        <w:t>remember HANI LECTURE</w:t>
      </w:r>
    </w:p>
    <w:p w:rsidR="005063E5" w:rsidRPr="005063E5" w:rsidRDefault="005063E5" w:rsidP="008E4A5B">
      <w:pPr>
        <w:pBdr>
          <w:bottom w:val="single" w:sz="4" w:space="1" w:color="auto"/>
        </w:pBdr>
        <w:ind w:left="360"/>
        <w:rPr>
          <w:b/>
          <w:sz w:val="160"/>
          <w:szCs w:val="52"/>
        </w:rPr>
      </w:pPr>
      <w:r w:rsidRPr="005063E5">
        <w:rPr>
          <w:b/>
          <w:sz w:val="52"/>
          <w:szCs w:val="52"/>
        </w:rPr>
        <w:t>May</w:t>
      </w:r>
    </w:p>
    <w:p w:rsidR="008E4A5B" w:rsidRDefault="008E4A5B" w:rsidP="005063E5">
      <w:pPr>
        <w:rPr>
          <w:szCs w:val="52"/>
        </w:rPr>
      </w:pPr>
    </w:p>
    <w:p w:rsidR="005063E5" w:rsidRDefault="005063E5" w:rsidP="005063E5">
      <w:pPr>
        <w:pStyle w:val="ListParagraph"/>
        <w:numPr>
          <w:ilvl w:val="0"/>
          <w:numId w:val="8"/>
        </w:numPr>
        <w:rPr>
          <w:szCs w:val="52"/>
        </w:rPr>
      </w:pPr>
      <w:r>
        <w:rPr>
          <w:szCs w:val="52"/>
        </w:rPr>
        <w:t>the history of the working class</w:t>
      </w:r>
    </w:p>
    <w:p w:rsidR="005063E5" w:rsidRDefault="005063E5" w:rsidP="005063E5">
      <w:pPr>
        <w:pStyle w:val="ListParagraph"/>
        <w:numPr>
          <w:ilvl w:val="0"/>
          <w:numId w:val="8"/>
        </w:numPr>
        <w:rPr>
          <w:szCs w:val="52"/>
        </w:rPr>
      </w:pPr>
      <w:r>
        <w:rPr>
          <w:szCs w:val="52"/>
        </w:rPr>
        <w:t xml:space="preserve">case study :china and indo-china ,USSR, Cuba, African revolution and Latin America </w:t>
      </w:r>
    </w:p>
    <w:p w:rsidR="005063E5" w:rsidRDefault="005063E5" w:rsidP="005063E5">
      <w:pPr>
        <w:ind w:left="360"/>
        <w:rPr>
          <w:szCs w:val="52"/>
        </w:rPr>
      </w:pPr>
    </w:p>
    <w:p w:rsidR="005063E5" w:rsidRDefault="005063E5" w:rsidP="005063E5">
      <w:pPr>
        <w:ind w:left="360"/>
        <w:rPr>
          <w:szCs w:val="52"/>
        </w:rPr>
      </w:pPr>
    </w:p>
    <w:p w:rsidR="005063E5" w:rsidRDefault="005063E5" w:rsidP="005063E5">
      <w:pPr>
        <w:pBdr>
          <w:bottom w:val="single" w:sz="4" w:space="1" w:color="auto"/>
        </w:pBdr>
        <w:ind w:left="360"/>
        <w:rPr>
          <w:b/>
          <w:sz w:val="56"/>
          <w:szCs w:val="52"/>
        </w:rPr>
      </w:pPr>
      <w:r w:rsidRPr="005063E5">
        <w:rPr>
          <w:b/>
          <w:sz w:val="56"/>
          <w:szCs w:val="52"/>
        </w:rPr>
        <w:t>JUNE</w:t>
      </w:r>
    </w:p>
    <w:p w:rsidR="005063E5" w:rsidRDefault="005063E5" w:rsidP="005063E5">
      <w:pPr>
        <w:rPr>
          <w:szCs w:val="52"/>
        </w:rPr>
      </w:pPr>
    </w:p>
    <w:p w:rsidR="005063E5" w:rsidRDefault="005063E5" w:rsidP="005063E5">
      <w:pPr>
        <w:pStyle w:val="ListParagraph"/>
        <w:numPr>
          <w:ilvl w:val="0"/>
          <w:numId w:val="10"/>
        </w:numPr>
        <w:rPr>
          <w:szCs w:val="52"/>
        </w:rPr>
      </w:pPr>
      <w:r>
        <w:rPr>
          <w:szCs w:val="52"/>
        </w:rPr>
        <w:t>NDR</w:t>
      </w:r>
    </w:p>
    <w:p w:rsidR="005063E5" w:rsidRDefault="005063E5" w:rsidP="005063E5">
      <w:pPr>
        <w:pStyle w:val="ListParagraph"/>
        <w:numPr>
          <w:ilvl w:val="0"/>
          <w:numId w:val="10"/>
        </w:numPr>
        <w:rPr>
          <w:szCs w:val="52"/>
        </w:rPr>
      </w:pPr>
      <w:r>
        <w:rPr>
          <w:szCs w:val="52"/>
        </w:rPr>
        <w:t>Economic globalization and solidarity issues</w:t>
      </w:r>
    </w:p>
    <w:p w:rsidR="005063E5" w:rsidRDefault="005063E5" w:rsidP="005063E5">
      <w:pPr>
        <w:ind w:left="360"/>
        <w:rPr>
          <w:szCs w:val="52"/>
        </w:rPr>
      </w:pPr>
    </w:p>
    <w:p w:rsidR="005063E5" w:rsidRDefault="005063E5" w:rsidP="005063E5">
      <w:pPr>
        <w:ind w:left="360"/>
        <w:rPr>
          <w:szCs w:val="52"/>
        </w:rPr>
      </w:pPr>
    </w:p>
    <w:p w:rsidR="005063E5" w:rsidRPr="008055C5" w:rsidRDefault="005063E5" w:rsidP="008055C5">
      <w:pPr>
        <w:pBdr>
          <w:bottom w:val="single" w:sz="4" w:space="1" w:color="auto"/>
        </w:pBdr>
        <w:ind w:left="360"/>
        <w:rPr>
          <w:b/>
          <w:sz w:val="56"/>
          <w:szCs w:val="56"/>
        </w:rPr>
      </w:pPr>
      <w:r w:rsidRPr="008055C5">
        <w:rPr>
          <w:b/>
          <w:sz w:val="56"/>
          <w:szCs w:val="56"/>
        </w:rPr>
        <w:t>July</w:t>
      </w:r>
    </w:p>
    <w:p w:rsidR="005063E5" w:rsidRDefault="005063E5" w:rsidP="005063E5">
      <w:pPr>
        <w:pStyle w:val="ListParagraph"/>
        <w:ind w:left="1080"/>
        <w:rPr>
          <w:szCs w:val="52"/>
        </w:rPr>
      </w:pPr>
    </w:p>
    <w:p w:rsidR="005063E5" w:rsidRDefault="005063E5" w:rsidP="005063E5">
      <w:pPr>
        <w:pStyle w:val="ListParagraph"/>
        <w:numPr>
          <w:ilvl w:val="0"/>
          <w:numId w:val="13"/>
        </w:numPr>
        <w:rPr>
          <w:szCs w:val="52"/>
        </w:rPr>
      </w:pPr>
      <w:r>
        <w:rPr>
          <w:szCs w:val="52"/>
        </w:rPr>
        <w:t xml:space="preserve">Theory of the socialist </w:t>
      </w:r>
      <w:proofErr w:type="spellStart"/>
      <w:r>
        <w:rPr>
          <w:szCs w:val="52"/>
        </w:rPr>
        <w:t>translist</w:t>
      </w:r>
      <w:proofErr w:type="spellEnd"/>
      <w:r>
        <w:rPr>
          <w:szCs w:val="52"/>
        </w:rPr>
        <w:t xml:space="preserve"> transition</w:t>
      </w:r>
    </w:p>
    <w:p w:rsidR="005063E5" w:rsidRDefault="005063E5" w:rsidP="005063E5">
      <w:pPr>
        <w:pStyle w:val="ListParagraph"/>
        <w:numPr>
          <w:ilvl w:val="0"/>
          <w:numId w:val="13"/>
        </w:numPr>
        <w:rPr>
          <w:szCs w:val="52"/>
        </w:rPr>
      </w:pPr>
      <w:r>
        <w:rPr>
          <w:szCs w:val="52"/>
        </w:rPr>
        <w:t>Case studies of actually existing socialism</w:t>
      </w:r>
    </w:p>
    <w:p w:rsidR="005063E5" w:rsidRDefault="005063E5" w:rsidP="005063E5">
      <w:pPr>
        <w:ind w:left="360"/>
        <w:rPr>
          <w:szCs w:val="52"/>
        </w:rPr>
      </w:pPr>
    </w:p>
    <w:p w:rsidR="005063E5" w:rsidRPr="008055C5" w:rsidRDefault="005063E5" w:rsidP="008055C5">
      <w:pPr>
        <w:pBdr>
          <w:bottom w:val="single" w:sz="4" w:space="1" w:color="auto"/>
        </w:pBdr>
        <w:ind w:left="360"/>
        <w:rPr>
          <w:b/>
          <w:sz w:val="56"/>
          <w:szCs w:val="56"/>
        </w:rPr>
      </w:pPr>
      <w:r w:rsidRPr="008055C5">
        <w:rPr>
          <w:b/>
          <w:sz w:val="56"/>
          <w:szCs w:val="56"/>
        </w:rPr>
        <w:t>August</w:t>
      </w:r>
    </w:p>
    <w:p w:rsidR="005063E5" w:rsidRDefault="005063E5" w:rsidP="005063E5">
      <w:pPr>
        <w:ind w:left="360"/>
        <w:rPr>
          <w:szCs w:val="52"/>
        </w:rPr>
      </w:pPr>
    </w:p>
    <w:p w:rsidR="005063E5" w:rsidRDefault="005063E5" w:rsidP="005063E5">
      <w:pPr>
        <w:pStyle w:val="ListParagraph"/>
        <w:numPr>
          <w:ilvl w:val="0"/>
          <w:numId w:val="14"/>
        </w:numPr>
        <w:rPr>
          <w:szCs w:val="52"/>
        </w:rPr>
      </w:pPr>
      <w:r>
        <w:rPr>
          <w:szCs w:val="52"/>
        </w:rPr>
        <w:t>Trade union struggles and socialism</w:t>
      </w:r>
    </w:p>
    <w:p w:rsidR="005063E5" w:rsidRDefault="005063E5" w:rsidP="005063E5">
      <w:pPr>
        <w:pStyle w:val="ListParagraph"/>
        <w:numPr>
          <w:ilvl w:val="0"/>
          <w:numId w:val="14"/>
        </w:numPr>
        <w:rPr>
          <w:szCs w:val="52"/>
        </w:rPr>
      </w:pPr>
      <w:r>
        <w:rPr>
          <w:szCs w:val="52"/>
        </w:rPr>
        <w:t xml:space="preserve">Case studies from </w:t>
      </w:r>
      <w:proofErr w:type="spellStart"/>
      <w:r>
        <w:rPr>
          <w:szCs w:val="52"/>
        </w:rPr>
        <w:t>African,north</w:t>
      </w:r>
      <w:proofErr w:type="spellEnd"/>
      <w:r>
        <w:rPr>
          <w:szCs w:val="52"/>
        </w:rPr>
        <w:t xml:space="preserve"> America and Europe</w:t>
      </w:r>
    </w:p>
    <w:p w:rsidR="005063E5" w:rsidRDefault="005063E5" w:rsidP="005063E5">
      <w:pPr>
        <w:pStyle w:val="ListParagraph"/>
        <w:numPr>
          <w:ilvl w:val="0"/>
          <w:numId w:val="14"/>
        </w:numPr>
        <w:rPr>
          <w:szCs w:val="52"/>
        </w:rPr>
      </w:pPr>
      <w:r>
        <w:rPr>
          <w:szCs w:val="52"/>
        </w:rPr>
        <w:t>Marxist theory and gender struggles</w:t>
      </w:r>
    </w:p>
    <w:p w:rsidR="005063E5" w:rsidRDefault="005063E5" w:rsidP="005063E5">
      <w:pPr>
        <w:ind w:left="720"/>
        <w:rPr>
          <w:szCs w:val="52"/>
        </w:rPr>
      </w:pPr>
    </w:p>
    <w:p w:rsidR="005063E5" w:rsidRPr="008055C5" w:rsidRDefault="005063E5" w:rsidP="008055C5">
      <w:pPr>
        <w:pBdr>
          <w:bottom w:val="single" w:sz="4" w:space="1" w:color="auto"/>
        </w:pBdr>
        <w:ind w:left="720"/>
        <w:rPr>
          <w:b/>
          <w:sz w:val="56"/>
          <w:szCs w:val="56"/>
        </w:rPr>
      </w:pPr>
      <w:r w:rsidRPr="008055C5">
        <w:rPr>
          <w:b/>
          <w:sz w:val="56"/>
          <w:szCs w:val="56"/>
        </w:rPr>
        <w:t>September</w:t>
      </w:r>
    </w:p>
    <w:p w:rsidR="005063E5" w:rsidRDefault="005063E5" w:rsidP="005063E5">
      <w:pPr>
        <w:ind w:left="720"/>
        <w:rPr>
          <w:szCs w:val="52"/>
        </w:rPr>
      </w:pPr>
    </w:p>
    <w:p w:rsidR="005063E5" w:rsidRDefault="005063E5" w:rsidP="005063E5">
      <w:pPr>
        <w:pStyle w:val="ListParagraph"/>
        <w:numPr>
          <w:ilvl w:val="0"/>
          <w:numId w:val="15"/>
        </w:numPr>
        <w:rPr>
          <w:szCs w:val="52"/>
        </w:rPr>
      </w:pPr>
      <w:r>
        <w:rPr>
          <w:szCs w:val="52"/>
        </w:rPr>
        <w:t>Relevancy of revolutionary theory for the contemporary youth</w:t>
      </w:r>
    </w:p>
    <w:p w:rsidR="005063E5" w:rsidRDefault="005063E5" w:rsidP="005063E5">
      <w:pPr>
        <w:pStyle w:val="ListParagraph"/>
        <w:numPr>
          <w:ilvl w:val="0"/>
          <w:numId w:val="15"/>
        </w:numPr>
        <w:rPr>
          <w:szCs w:val="52"/>
        </w:rPr>
      </w:pPr>
    </w:p>
    <w:p w:rsidR="005063E5" w:rsidRPr="008055C5" w:rsidRDefault="005063E5" w:rsidP="008055C5">
      <w:pPr>
        <w:pBdr>
          <w:bottom w:val="single" w:sz="4" w:space="1" w:color="auto"/>
        </w:pBdr>
        <w:ind w:left="720"/>
        <w:rPr>
          <w:b/>
          <w:sz w:val="56"/>
          <w:szCs w:val="56"/>
        </w:rPr>
      </w:pPr>
      <w:r w:rsidRPr="008055C5">
        <w:rPr>
          <w:b/>
          <w:sz w:val="56"/>
          <w:szCs w:val="56"/>
        </w:rPr>
        <w:t>October</w:t>
      </w:r>
    </w:p>
    <w:p w:rsidR="005063E5" w:rsidRDefault="005063E5" w:rsidP="005063E5">
      <w:pPr>
        <w:ind w:left="720"/>
        <w:rPr>
          <w:szCs w:val="52"/>
        </w:rPr>
      </w:pPr>
    </w:p>
    <w:p w:rsidR="005063E5" w:rsidRDefault="005063E5" w:rsidP="005063E5">
      <w:pPr>
        <w:pStyle w:val="ListParagraph"/>
        <w:numPr>
          <w:ilvl w:val="0"/>
          <w:numId w:val="16"/>
        </w:numPr>
        <w:rPr>
          <w:szCs w:val="52"/>
        </w:rPr>
      </w:pPr>
      <w:r>
        <w:rPr>
          <w:szCs w:val="52"/>
        </w:rPr>
        <w:t xml:space="preserve">Red </w:t>
      </w:r>
      <w:r w:rsidR="008055C5">
        <w:rPr>
          <w:szCs w:val="52"/>
        </w:rPr>
        <w:t>October</w:t>
      </w:r>
    </w:p>
    <w:p w:rsidR="008055C5" w:rsidRDefault="008055C5" w:rsidP="008055C5">
      <w:pPr>
        <w:pStyle w:val="ListParagraph"/>
        <w:ind w:left="1440"/>
        <w:rPr>
          <w:szCs w:val="52"/>
        </w:rPr>
      </w:pPr>
    </w:p>
    <w:p w:rsidR="008055C5" w:rsidRPr="008055C5" w:rsidRDefault="008055C5" w:rsidP="008055C5">
      <w:pPr>
        <w:jc w:val="center"/>
        <w:rPr>
          <w:b/>
          <w:szCs w:val="52"/>
        </w:rPr>
      </w:pPr>
      <w:proofErr w:type="spellStart"/>
      <w:r w:rsidRPr="008055C5">
        <w:rPr>
          <w:b/>
          <w:szCs w:val="52"/>
        </w:rPr>
        <w:t>Celebarating</w:t>
      </w:r>
      <w:proofErr w:type="spellEnd"/>
      <w:r w:rsidRPr="008055C5">
        <w:rPr>
          <w:b/>
          <w:szCs w:val="52"/>
        </w:rPr>
        <w:t xml:space="preserve">  the contribution of Marxist revolutionaries like </w:t>
      </w:r>
      <w:proofErr w:type="spellStart"/>
      <w:r w:rsidRPr="008055C5">
        <w:rPr>
          <w:b/>
          <w:szCs w:val="52"/>
        </w:rPr>
        <w:t>marx,lenun,Ernesto,fidel,joe,Luxemburg</w:t>
      </w:r>
      <w:proofErr w:type="spellEnd"/>
      <w:r w:rsidRPr="008055C5">
        <w:rPr>
          <w:b/>
          <w:szCs w:val="52"/>
        </w:rPr>
        <w:t xml:space="preserve"> </w:t>
      </w:r>
      <w:proofErr w:type="spellStart"/>
      <w:r w:rsidRPr="008055C5">
        <w:rPr>
          <w:b/>
          <w:szCs w:val="52"/>
        </w:rPr>
        <w:t>althusser,gramsci</w:t>
      </w:r>
      <w:proofErr w:type="spellEnd"/>
      <w:r w:rsidRPr="008055C5">
        <w:rPr>
          <w:b/>
          <w:szCs w:val="52"/>
        </w:rPr>
        <w:t xml:space="preserve"> </w:t>
      </w:r>
      <w:proofErr w:type="spellStart"/>
      <w:r w:rsidRPr="008055C5">
        <w:rPr>
          <w:b/>
          <w:szCs w:val="52"/>
        </w:rPr>
        <w:t>machel,nyerere,fanon,mao,taman,first</w:t>
      </w:r>
      <w:proofErr w:type="spellEnd"/>
      <w:r w:rsidRPr="008055C5">
        <w:rPr>
          <w:b/>
          <w:szCs w:val="52"/>
        </w:rPr>
        <w:t>.</w:t>
      </w:r>
    </w:p>
    <w:p w:rsidR="008055C5" w:rsidRDefault="008055C5" w:rsidP="008055C5">
      <w:pPr>
        <w:jc w:val="center"/>
        <w:rPr>
          <w:b/>
          <w:szCs w:val="52"/>
        </w:rPr>
      </w:pPr>
    </w:p>
    <w:p w:rsidR="008055C5" w:rsidRDefault="008055C5" w:rsidP="008055C5">
      <w:pPr>
        <w:jc w:val="center"/>
        <w:rPr>
          <w:b/>
          <w:szCs w:val="52"/>
        </w:rPr>
      </w:pPr>
    </w:p>
    <w:p w:rsidR="008055C5" w:rsidRPr="008055C5" w:rsidRDefault="008055C5" w:rsidP="008055C5">
      <w:pPr>
        <w:jc w:val="center"/>
        <w:rPr>
          <w:rFonts w:ascii="Arial Narrow" w:hAnsi="Arial Narrow"/>
          <w:b/>
          <w:sz w:val="40"/>
          <w:szCs w:val="52"/>
        </w:rPr>
      </w:pPr>
      <w:r w:rsidRPr="008055C5">
        <w:rPr>
          <w:rFonts w:ascii="Arial Narrow" w:hAnsi="Arial Narrow"/>
          <w:b/>
          <w:sz w:val="40"/>
          <w:szCs w:val="52"/>
        </w:rPr>
        <w:t xml:space="preserve">Recapitulation: possibilities for socialism in South Africa and the problem involved. </w:t>
      </w:r>
      <w:proofErr w:type="gramStart"/>
      <w:r w:rsidRPr="008055C5">
        <w:rPr>
          <w:rFonts w:ascii="Arial Narrow" w:hAnsi="Arial Narrow"/>
          <w:b/>
          <w:sz w:val="40"/>
          <w:szCs w:val="52"/>
        </w:rPr>
        <w:t>The role of the SACP and YCL?</w:t>
      </w:r>
      <w:proofErr w:type="gramEnd"/>
    </w:p>
    <w:p w:rsidR="008055C5" w:rsidRPr="008055C5" w:rsidRDefault="008055C5" w:rsidP="008055C5">
      <w:pPr>
        <w:jc w:val="center"/>
        <w:rPr>
          <w:szCs w:val="52"/>
        </w:rPr>
      </w:pPr>
    </w:p>
    <w:sectPr w:rsidR="008055C5" w:rsidRPr="008055C5" w:rsidSect="00DB18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EC6"/>
    <w:multiLevelType w:val="hybridMultilevel"/>
    <w:tmpl w:val="2FB494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9468E"/>
    <w:multiLevelType w:val="hybridMultilevel"/>
    <w:tmpl w:val="EE76D4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936B5B"/>
    <w:multiLevelType w:val="hybridMultilevel"/>
    <w:tmpl w:val="2BAEF5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A0C34"/>
    <w:multiLevelType w:val="hybridMultilevel"/>
    <w:tmpl w:val="9B6C25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83314"/>
    <w:multiLevelType w:val="hybridMultilevel"/>
    <w:tmpl w:val="61F0D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37EAA"/>
    <w:multiLevelType w:val="hybridMultilevel"/>
    <w:tmpl w:val="01E403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03B48"/>
    <w:multiLevelType w:val="hybridMultilevel"/>
    <w:tmpl w:val="51A0D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1D3CB9"/>
    <w:multiLevelType w:val="hybridMultilevel"/>
    <w:tmpl w:val="2D5473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E28CB"/>
    <w:multiLevelType w:val="hybridMultilevel"/>
    <w:tmpl w:val="75CA2E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B05D5"/>
    <w:multiLevelType w:val="hybridMultilevel"/>
    <w:tmpl w:val="F2D0C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26B70"/>
    <w:multiLevelType w:val="hybridMultilevel"/>
    <w:tmpl w:val="D50853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90262E3"/>
    <w:multiLevelType w:val="hybridMultilevel"/>
    <w:tmpl w:val="CF28BC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950166"/>
    <w:multiLevelType w:val="hybridMultilevel"/>
    <w:tmpl w:val="A170ED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FEF6D9B"/>
    <w:multiLevelType w:val="hybridMultilevel"/>
    <w:tmpl w:val="68E215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5B36BC"/>
    <w:multiLevelType w:val="hybridMultilevel"/>
    <w:tmpl w:val="160C2F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14"/>
  </w:num>
  <w:num w:numId="11">
    <w:abstractNumId w:val="1"/>
  </w:num>
  <w:num w:numId="12">
    <w:abstractNumId w:val="10"/>
  </w:num>
  <w:num w:numId="13">
    <w:abstractNumId w:val="3"/>
  </w:num>
  <w:num w:numId="14">
    <w:abstractNumId w:val="11"/>
  </w:num>
  <w:num w:numId="15">
    <w:abstractNumId w:val="1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4A5B"/>
    <w:rsid w:val="00254CA1"/>
    <w:rsid w:val="005063E5"/>
    <w:rsid w:val="008055C5"/>
    <w:rsid w:val="008E4A5B"/>
    <w:rsid w:val="00C232F9"/>
    <w:rsid w:val="00DB1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tbn0.google.com/images?q=tbn:RLtutEc2Dd5j5M:http://amadlandawonye.wikispaces.com/space/showimage/YCLlogo2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co.za/imgres?imgurl=http://amadlandawonye.wikispaces.com/space/showimage/YCLlogo20.jpg&amp;imgrefurl=http://amadlandawonye.wikispaces.com/Defying%2Bthe%2Bdefiance%2Bcampaign,%2BYCL%2Band%2BASGISA,%2BFloyd%2BShivambu&amp;h=140&amp;w=142&amp;sz=12&amp;hl=en&amp;start=2&amp;tbnid=RLtutEc2Dd5j5M:&amp;tbnh=93&amp;tbnw=94&amp;prev=/images%3Fq%3Dyoung%2Bcommunist%2Bleague%2Bsouth%2Bafrica%26gbv%3D2%26svnum%3D10%26hl%3Den%26sa%3D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200507638</dc:creator>
  <cp:keywords/>
  <dc:description/>
  <cp:lastModifiedBy>200507638</cp:lastModifiedBy>
  <cp:revision>2</cp:revision>
  <dcterms:created xsi:type="dcterms:W3CDTF">2009-03-11T21:24:00Z</dcterms:created>
  <dcterms:modified xsi:type="dcterms:W3CDTF">2009-03-11T21:24:00Z</dcterms:modified>
</cp:coreProperties>
</file>